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C9" w:rsidRDefault="002350C9" w:rsidP="00F0707F">
      <w:pPr>
        <w:spacing w:after="120" w:line="240" w:lineRule="auto"/>
      </w:pPr>
      <w:r w:rsidRPr="001F0990">
        <w:rPr>
          <w:b/>
        </w:rPr>
        <w:t>Hazards:</w:t>
      </w:r>
      <w:r w:rsidRPr="001F0990">
        <w:t xml:space="preserve"> </w:t>
      </w:r>
      <w:r w:rsidR="003C3571">
        <w:t>Environmental</w:t>
      </w:r>
    </w:p>
    <w:p w:rsidR="002350C9" w:rsidRPr="00865A6C" w:rsidRDefault="002350C9" w:rsidP="00F0707F">
      <w:pPr>
        <w:spacing w:after="120" w:line="240" w:lineRule="auto"/>
      </w:pPr>
      <w:r>
        <w:rPr>
          <w:b/>
        </w:rPr>
        <w:t xml:space="preserve">Equipment: </w:t>
      </w:r>
      <w:r w:rsidR="00025735">
        <w:t>Full Guide Gear</w:t>
      </w:r>
    </w:p>
    <w:p w:rsidR="00917DD7" w:rsidRDefault="002350C9" w:rsidP="00F0707F">
      <w:pPr>
        <w:spacing w:after="120" w:line="240" w:lineRule="auto"/>
        <w:rPr>
          <w:b/>
        </w:rPr>
      </w:pPr>
      <w:r w:rsidRPr="00917DD7">
        <w:rPr>
          <w:b/>
        </w:rPr>
        <w:t>Personal protective equipment:</w:t>
      </w:r>
    </w:p>
    <w:p w:rsidR="00A535AF" w:rsidRDefault="00A535AF" w:rsidP="00F0707F">
      <w:pPr>
        <w:pStyle w:val="ListParagraph"/>
        <w:numPr>
          <w:ilvl w:val="0"/>
          <w:numId w:val="26"/>
        </w:numPr>
        <w:spacing w:after="120" w:line="240" w:lineRule="auto"/>
        <w:contextualSpacing w:val="0"/>
      </w:pPr>
      <w:r>
        <w:t>There is no specific requirement for personal protective equipment in this procedure. Workers must wear layers of clothing necessary to protect them from exposure to cold conditions. Workers are encouraged to wear all personal protective equipment require</w:t>
      </w:r>
      <w:r w:rsidR="004703ED">
        <w:t>d</w:t>
      </w:r>
      <w:r>
        <w:t xml:space="preserve"> by the hazards of the work activity.</w:t>
      </w:r>
    </w:p>
    <w:p w:rsidR="00143A0A" w:rsidRDefault="002350C9" w:rsidP="00F0707F">
      <w:pPr>
        <w:spacing w:after="120" w:line="240" w:lineRule="auto"/>
      </w:pPr>
      <w:r w:rsidRPr="006E740E">
        <w:rPr>
          <w:b/>
        </w:rPr>
        <w:t>Training required:</w:t>
      </w:r>
      <w:r w:rsidRPr="006E740E">
        <w:t xml:space="preserve"> </w:t>
      </w:r>
    </w:p>
    <w:p w:rsidR="002350C9" w:rsidRDefault="003C3571" w:rsidP="00F0707F">
      <w:pPr>
        <w:pStyle w:val="ListParagraph"/>
        <w:numPr>
          <w:ilvl w:val="0"/>
          <w:numId w:val="38"/>
        </w:numPr>
        <w:spacing w:after="120" w:line="240" w:lineRule="auto"/>
        <w:contextualSpacing w:val="0"/>
      </w:pPr>
      <w:r>
        <w:t>As per ACMG Guidelines</w:t>
      </w:r>
      <w:r w:rsidR="000D4679">
        <w:t>, Helicat Canada guidelines</w:t>
      </w:r>
      <w:r w:rsidR="00143A0A">
        <w:t>, CAA Guidelines</w:t>
      </w:r>
    </w:p>
    <w:p w:rsidR="002350C9" w:rsidRDefault="002350C9" w:rsidP="00F0707F">
      <w:pPr>
        <w:spacing w:after="120" w:line="240" w:lineRule="auto"/>
        <w:rPr>
          <w:b/>
        </w:rPr>
      </w:pPr>
      <w:r w:rsidRPr="00AD4759">
        <w:rPr>
          <w:b/>
        </w:rPr>
        <w:t xml:space="preserve">Legal </w:t>
      </w:r>
      <w:r w:rsidR="00143A0A">
        <w:rPr>
          <w:b/>
        </w:rPr>
        <w:t>requirements:</w:t>
      </w:r>
    </w:p>
    <w:p w:rsidR="00D22EBC" w:rsidRDefault="00D22EBC" w:rsidP="00D22EBC">
      <w:pPr>
        <w:pStyle w:val="ListParagraph"/>
        <w:numPr>
          <w:ilvl w:val="0"/>
          <w:numId w:val="36"/>
        </w:numPr>
        <w:spacing w:after="120" w:line="240" w:lineRule="auto"/>
      </w:pPr>
      <w:r>
        <w:t>Avalanche risk assessment</w:t>
      </w:r>
    </w:p>
    <w:p w:rsidR="00D22EBC" w:rsidRDefault="00D22EBC" w:rsidP="00D22EBC">
      <w:pPr>
        <w:pStyle w:val="ListParagraph"/>
        <w:spacing w:after="120" w:line="240" w:lineRule="auto"/>
      </w:pPr>
      <w:r>
        <w:t>Section 4.1.1(2) of the Regulation requires an avalanche risk assessment to be conducted before work commences in a workplace where there may be a risk from a snow avalanche to a person working there. The avalanche risk assessment must be conducted by a qualified person. Section 4.1.1(4) outlines hazards and risks that must be considered when conducting the assessment. This is not an exhaustive list — all other risks and hazards relating to a snow avalanche will need to be considered as part of the assessment.</w:t>
      </w:r>
    </w:p>
    <w:p w:rsidR="00D22EBC" w:rsidRDefault="00D22EBC" w:rsidP="00D22EBC">
      <w:pPr>
        <w:pStyle w:val="ListParagraph"/>
        <w:spacing w:after="120" w:line="240" w:lineRule="auto"/>
      </w:pPr>
    </w:p>
    <w:p w:rsidR="00143A0A" w:rsidRPr="00143A0A" w:rsidRDefault="00D22EBC" w:rsidP="00D22EBC">
      <w:pPr>
        <w:pStyle w:val="ListParagraph"/>
        <w:numPr>
          <w:ilvl w:val="0"/>
          <w:numId w:val="36"/>
        </w:numPr>
        <w:spacing w:after="120" w:line="240" w:lineRule="auto"/>
        <w:contextualSpacing w:val="0"/>
      </w:pPr>
      <w:r>
        <w:t>The purpose of the avalanche risk assessment is to determine the potential for snow avalanches to affect the workplace, and to generate options for risk mitigation. This is an investigative assessment, which includes consideration of factors such as terrain, snow conditions, and history of avalanche events.</w:t>
      </w:r>
    </w:p>
    <w:p w:rsidR="00F0707F" w:rsidRPr="00FE5FCB" w:rsidRDefault="00F0707F" w:rsidP="00F0707F">
      <w:pPr>
        <w:pStyle w:val="Heading2"/>
        <w:rPr>
          <w:color w:val="004E9A"/>
        </w:rPr>
      </w:pPr>
      <w:bookmarkStart w:id="0" w:name="14c99c7753cef02d__Toc89325682"/>
      <w:r>
        <w:rPr>
          <w:color w:val="004E9A"/>
        </w:rPr>
        <w:t>Safe Work Procedure</w:t>
      </w:r>
    </w:p>
    <w:bookmarkEnd w:id="0"/>
    <w:p w:rsidR="000D4679" w:rsidRPr="00F0707F" w:rsidRDefault="000D4679" w:rsidP="00F0707F">
      <w:pPr>
        <w:spacing w:after="120" w:line="240" w:lineRule="auto"/>
        <w:rPr>
          <w:szCs w:val="20"/>
        </w:rPr>
      </w:pPr>
      <w:r w:rsidRPr="00F0707F">
        <w:rPr>
          <w:szCs w:val="20"/>
        </w:rPr>
        <w:t xml:space="preserve">Conditions to be met before slope cutting: </w:t>
      </w:r>
    </w:p>
    <w:p w:rsidR="000D4679" w:rsidRPr="00F0707F" w:rsidRDefault="000D4679" w:rsidP="00F0707F">
      <w:pPr>
        <w:pStyle w:val="ListParagraph"/>
        <w:numPr>
          <w:ilvl w:val="0"/>
          <w:numId w:val="40"/>
        </w:numPr>
        <w:spacing w:after="120" w:line="240" w:lineRule="auto"/>
        <w:ind w:left="806" w:hanging="446"/>
        <w:contextualSpacing w:val="0"/>
        <w:rPr>
          <w:szCs w:val="20"/>
        </w:rPr>
      </w:pPr>
      <w:r w:rsidRPr="00F0707F">
        <w:rPr>
          <w:szCs w:val="20"/>
        </w:rPr>
        <w:t>Slope cutting should be limited to slabs no more than 20 cm deeper than ski penetration</w:t>
      </w:r>
      <w:r w:rsidR="004703ED">
        <w:rPr>
          <w:szCs w:val="20"/>
        </w:rPr>
        <w:t>,</w:t>
      </w:r>
      <w:r w:rsidRPr="00F0707F">
        <w:rPr>
          <w:szCs w:val="20"/>
        </w:rPr>
        <w:t xml:space="preserve"> </w:t>
      </w:r>
      <w:r w:rsidR="004703ED">
        <w:rPr>
          <w:szCs w:val="20"/>
        </w:rPr>
        <w:t>e</w:t>
      </w:r>
      <w:r w:rsidRPr="00F0707F">
        <w:rPr>
          <w:szCs w:val="20"/>
        </w:rPr>
        <w:t>.g. if ski penetration is 10 cm, then no slabs over 30 cm should be targeted for slope cutting.</w:t>
      </w:r>
    </w:p>
    <w:p w:rsidR="000D4679" w:rsidRPr="00F0707F" w:rsidRDefault="000D4679" w:rsidP="00F0707F">
      <w:pPr>
        <w:pStyle w:val="ListParagraph"/>
        <w:numPr>
          <w:ilvl w:val="0"/>
          <w:numId w:val="40"/>
        </w:numPr>
        <w:spacing w:after="120" w:line="240" w:lineRule="auto"/>
        <w:ind w:left="806" w:hanging="446"/>
        <w:contextualSpacing w:val="0"/>
        <w:rPr>
          <w:szCs w:val="20"/>
        </w:rPr>
      </w:pPr>
      <w:r w:rsidRPr="00F0707F">
        <w:rPr>
          <w:szCs w:val="20"/>
        </w:rPr>
        <w:t>Slope cutting should be limited to terrain free of serious terrain traps and snowpack conditions unlikely to produce an avalanche larger than Size 1.5. The limit should be reduced to Size 1 if the person</w:t>
      </w:r>
      <w:r w:rsidR="004703ED">
        <w:rPr>
          <w:szCs w:val="20"/>
        </w:rPr>
        <w:t xml:space="preserve"> responsible for</w:t>
      </w:r>
      <w:r w:rsidRPr="00F0707F">
        <w:rPr>
          <w:szCs w:val="20"/>
        </w:rPr>
        <w:t xml:space="preserve"> slope cutting does not have releasable bindings, e.g. snowboard or some telemark bindings.</w:t>
      </w:r>
    </w:p>
    <w:p w:rsidR="000D4679" w:rsidRPr="00F0707F" w:rsidRDefault="000D4679" w:rsidP="00F0707F">
      <w:pPr>
        <w:pStyle w:val="ListParagraph"/>
        <w:numPr>
          <w:ilvl w:val="0"/>
          <w:numId w:val="40"/>
        </w:numPr>
        <w:spacing w:after="120" w:line="240" w:lineRule="auto"/>
        <w:ind w:left="806" w:hanging="446"/>
        <w:contextualSpacing w:val="0"/>
        <w:rPr>
          <w:szCs w:val="20"/>
        </w:rPr>
      </w:pPr>
      <w:r w:rsidRPr="00F0707F">
        <w:rPr>
          <w:szCs w:val="20"/>
        </w:rPr>
        <w:t>All people in the team except the tester must be stationary and in low-risk positions.</w:t>
      </w:r>
    </w:p>
    <w:p w:rsidR="000D4679" w:rsidRPr="00F0707F" w:rsidRDefault="000D4679" w:rsidP="00F0707F">
      <w:pPr>
        <w:pStyle w:val="ListParagraph"/>
        <w:numPr>
          <w:ilvl w:val="0"/>
          <w:numId w:val="40"/>
        </w:numPr>
        <w:spacing w:after="120" w:line="240" w:lineRule="auto"/>
        <w:ind w:left="806" w:hanging="446"/>
        <w:contextualSpacing w:val="0"/>
        <w:rPr>
          <w:szCs w:val="20"/>
        </w:rPr>
      </w:pPr>
      <w:r w:rsidRPr="00F0707F">
        <w:rPr>
          <w:szCs w:val="20"/>
        </w:rPr>
        <w:t>At least one person must be positioned where they can watch the tester.</w:t>
      </w:r>
    </w:p>
    <w:p w:rsidR="000D4679" w:rsidRPr="00F0707F" w:rsidRDefault="000D4679" w:rsidP="00F0707F">
      <w:pPr>
        <w:pStyle w:val="ListParagraph"/>
        <w:numPr>
          <w:ilvl w:val="0"/>
          <w:numId w:val="40"/>
        </w:numPr>
        <w:spacing w:after="120" w:line="240" w:lineRule="auto"/>
        <w:ind w:left="806" w:hanging="446"/>
        <w:contextualSpacing w:val="0"/>
        <w:rPr>
          <w:szCs w:val="20"/>
        </w:rPr>
      </w:pPr>
      <w:r w:rsidRPr="00F0707F">
        <w:rPr>
          <w:szCs w:val="20"/>
        </w:rPr>
        <w:t>At least one person must be positioned where they can watch the locations to which the tester might get carried. This is often but not always the same person as above.</w:t>
      </w:r>
    </w:p>
    <w:p w:rsidR="000D4679" w:rsidRPr="00F0707F" w:rsidRDefault="000D4679" w:rsidP="00F0707F">
      <w:pPr>
        <w:pStyle w:val="ListParagraph"/>
        <w:numPr>
          <w:ilvl w:val="0"/>
          <w:numId w:val="40"/>
        </w:numPr>
        <w:spacing w:after="120" w:line="240" w:lineRule="auto"/>
        <w:ind w:left="806" w:hanging="446"/>
        <w:contextualSpacing w:val="0"/>
        <w:rPr>
          <w:szCs w:val="20"/>
        </w:rPr>
      </w:pPr>
      <w:r w:rsidRPr="00F0707F">
        <w:rPr>
          <w:szCs w:val="20"/>
        </w:rPr>
        <w:t>All people in the team must agree that the slope can be tested according to these conditions.</w:t>
      </w:r>
    </w:p>
    <w:p w:rsidR="00F0707F" w:rsidRDefault="00F0707F" w:rsidP="00F0707F">
      <w:pPr>
        <w:spacing w:before="240" w:after="120" w:line="240" w:lineRule="auto"/>
        <w:rPr>
          <w:rFonts w:cs="Arial"/>
          <w:b/>
          <w:bCs/>
          <w:color w:val="000000"/>
          <w:sz w:val="28"/>
        </w:rPr>
      </w:pPr>
      <w:r>
        <w:rPr>
          <w:rFonts w:cs="Arial"/>
          <w:b/>
          <w:bCs/>
          <w:color w:val="000000"/>
          <w:sz w:val="28"/>
        </w:rPr>
        <w:t>Skiers Technique</w:t>
      </w:r>
      <w:bookmarkStart w:id="1" w:name="_GoBack"/>
      <w:bookmarkEnd w:id="1"/>
    </w:p>
    <w:p w:rsidR="00143A0A" w:rsidRPr="00F0707F" w:rsidRDefault="00E82F56" w:rsidP="00F0707F">
      <w:pPr>
        <w:spacing w:before="240" w:after="120" w:line="240" w:lineRule="auto"/>
        <w:rPr>
          <w:rFonts w:cs="Arial"/>
          <w:szCs w:val="20"/>
        </w:rPr>
      </w:pPr>
      <w:r>
        <w:rPr>
          <w:rFonts w:cs="Arial"/>
          <w:szCs w:val="20"/>
        </w:rPr>
        <w:t>Starting at the top of the</w:t>
      </w:r>
      <w:r w:rsidR="006F3778">
        <w:rPr>
          <w:rFonts w:cs="Arial"/>
          <w:szCs w:val="20"/>
        </w:rPr>
        <w:t xml:space="preserve"> slope - </w:t>
      </w:r>
      <w:r w:rsidR="006951AB" w:rsidRPr="00F0707F">
        <w:rPr>
          <w:rFonts w:cs="Arial"/>
          <w:szCs w:val="20"/>
        </w:rPr>
        <w:t xml:space="preserve">cross the slope rapidly at about a 45 degree angle, aiming at an island of safety such as trees, rocks, high ground at the edge of the avalanche path </w:t>
      </w:r>
      <w:r w:rsidR="008D3B3F">
        <w:rPr>
          <w:rFonts w:cs="Arial"/>
          <w:szCs w:val="20"/>
        </w:rPr>
        <w:t>and</w:t>
      </w:r>
      <w:r w:rsidR="008D3B3F" w:rsidRPr="00F0707F">
        <w:rPr>
          <w:rFonts w:cs="Arial"/>
          <w:szCs w:val="20"/>
        </w:rPr>
        <w:t xml:space="preserve"> </w:t>
      </w:r>
      <w:r w:rsidR="006951AB" w:rsidRPr="00F0707F">
        <w:rPr>
          <w:rFonts w:cs="Arial"/>
          <w:szCs w:val="20"/>
        </w:rPr>
        <w:t>a gentler part of the slope. The first person down should do several slope cuts as they descend the top part of the slope.</w:t>
      </w:r>
    </w:p>
    <w:sectPr w:rsidR="00143A0A" w:rsidRPr="00F0707F" w:rsidSect="004A23DC">
      <w:headerReference w:type="default" r:id="rId9"/>
      <w:headerReference w:type="first" r:id="rId10"/>
      <w:footerReference w:type="first" r:id="rId11"/>
      <w:pgSz w:w="12240" w:h="15840" w:code="1"/>
      <w:pgMar w:top="2160" w:right="1440" w:bottom="1440" w:left="1440" w:header="86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ED" w:rsidRDefault="004703ED">
      <w:r>
        <w:separator/>
      </w:r>
    </w:p>
  </w:endnote>
  <w:endnote w:type="continuationSeparator" w:id="0">
    <w:p w:rsidR="004703ED" w:rsidRDefault="004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ED" w:rsidRPr="004C04FF" w:rsidRDefault="004703ED" w:rsidP="004C04FF">
    <w:pPr>
      <w:pStyle w:val="Footer"/>
      <w:tabs>
        <w:tab w:val="clear" w:pos="4320"/>
        <w:tab w:val="clear" w:pos="8640"/>
        <w:tab w:val="left" w:pos="5760"/>
        <w:tab w:val="right" w:pos="9360"/>
      </w:tabs>
    </w:pPr>
    <w:r w:rsidRPr="004C04FF">
      <w:t xml:space="preserve">Issued: </w:t>
    </w:r>
    <w:sdt>
      <w:sdtPr>
        <w:alias w:val="Date of issue"/>
        <w:id w:val="453912554"/>
        <w:date w:fullDate="2015-04-06T00:00:00Z">
          <w:dateFormat w:val="MMMM d, yyyy"/>
          <w:lid w:val="en-CA"/>
          <w:storeMappedDataAs w:val="dateTime"/>
          <w:calendar w:val="gregorian"/>
        </w:date>
      </w:sdtPr>
      <w:sdtEndPr/>
      <w:sdtContent>
        <w:r>
          <w:rPr>
            <w:lang w:val="en-CA"/>
          </w:rPr>
          <w:t>April 6, 2015</w:t>
        </w:r>
      </w:sdtContent>
    </w:sdt>
    <w:r w:rsidRPr="004C04FF">
      <w:tab/>
      <w:t xml:space="preserve">Reviewed: </w:t>
    </w:r>
    <w:sdt>
      <w:sdtPr>
        <w:alias w:val="Date of most recent review"/>
        <w:tag w:val="Date of most recent review"/>
        <w:id w:val="1679852331"/>
        <w:showingPlcHdr/>
        <w:date>
          <w:dateFormat w:val="MMMM d, yyyy"/>
          <w:lid w:val="en-CA"/>
          <w:storeMappedDataAs w:val="dateTime"/>
          <w:calendar w:val="gregorian"/>
        </w:date>
      </w:sdtPr>
      <w:sdtEndPr/>
      <w:sdtContent>
        <w:r w:rsidRPr="004C04FF">
          <w:rPr>
            <w:rStyle w:val="PlaceholderText"/>
          </w:rPr>
          <w:t>Click here to enter a date.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ED" w:rsidRDefault="004703ED">
      <w:r>
        <w:separator/>
      </w:r>
    </w:p>
  </w:footnote>
  <w:footnote w:type="continuationSeparator" w:id="0">
    <w:p w:rsidR="004703ED" w:rsidRDefault="0047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ED" w:rsidRPr="00917DD7" w:rsidRDefault="004703ED" w:rsidP="00917DD7">
    <w:pPr>
      <w:spacing w:after="0" w:line="240" w:lineRule="auto"/>
      <w:rPr>
        <w:rFonts w:cs="Arial"/>
        <w:b/>
        <w:color w:val="000000" w:themeColor="text1"/>
        <w:sz w:val="40"/>
        <w:szCs w:val="40"/>
      </w:rPr>
    </w:pPr>
    <w:r w:rsidRPr="00917DD7">
      <w:rPr>
        <w:color w:val="000000" w:themeColor="text1"/>
        <w:sz w:val="40"/>
        <w:szCs w:val="40"/>
      </w:rPr>
      <w:t>Safe Work Practices</w:t>
    </w:r>
    <w:r w:rsidRPr="00917DD7">
      <w:rPr>
        <w:color w:val="000000" w:themeColor="text1"/>
        <w:sz w:val="40"/>
        <w:szCs w:val="40"/>
      </w:rPr>
      <w:br/>
    </w:r>
    <w:r>
      <w:rPr>
        <w:rFonts w:cs="Arial"/>
        <w:b/>
        <w:color w:val="000000" w:themeColor="text1"/>
        <w:sz w:val="40"/>
        <w:szCs w:val="40"/>
      </w:rPr>
      <w:t>Guiding/Skiing a run</w:t>
    </w:r>
  </w:p>
  <w:p w:rsidR="004703ED" w:rsidRPr="002350C9" w:rsidRDefault="004703ED" w:rsidP="002350C9">
    <w:pPr>
      <w:spacing w:after="0" w:line="240" w:lineRule="auto"/>
      <w:rPr>
        <w:rFonts w:cs="Arial"/>
        <w:color w:val="000000" w:themeColor="text1"/>
        <w:sz w:val="40"/>
        <w:szCs w:val="40"/>
      </w:rPr>
    </w:pPr>
  </w:p>
  <w:p w:rsidR="004703ED" w:rsidRPr="00DE1146" w:rsidRDefault="004703ED" w:rsidP="00DE1146">
    <w:pPr>
      <w:pStyle w:val="Head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ED" w:rsidRPr="00D269A2" w:rsidRDefault="004703ED" w:rsidP="00DE1146">
    <w:pPr>
      <w:spacing w:after="0" w:line="240" w:lineRule="auto"/>
      <w:rPr>
        <w:b/>
        <w:i/>
        <w:color w:val="4F81BD" w:themeColor="accent1"/>
        <w:sz w:val="40"/>
        <w:szCs w:val="40"/>
      </w:rPr>
    </w:pPr>
    <w:r w:rsidRPr="00D269A2">
      <w:rPr>
        <w:b/>
        <w:i/>
        <w:color w:val="4F81BD" w:themeColor="accent1"/>
        <w:sz w:val="40"/>
        <w:szCs w:val="40"/>
      </w:rPr>
      <w:t>S</w:t>
    </w:r>
    <w:r>
      <w:rPr>
        <w:b/>
        <w:i/>
        <w:color w:val="4F81BD" w:themeColor="accent1"/>
        <w:sz w:val="40"/>
        <w:szCs w:val="40"/>
      </w:rPr>
      <w:t>afe Work Practices</w:t>
    </w:r>
  </w:p>
  <w:p w:rsidR="004703ED" w:rsidRPr="00F0707F" w:rsidRDefault="004703ED" w:rsidP="00DE1146">
    <w:pPr>
      <w:spacing w:after="0" w:line="240" w:lineRule="auto"/>
      <w:rPr>
        <w:b/>
        <w:color w:val="004E9A"/>
        <w:sz w:val="36"/>
        <w:szCs w:val="36"/>
      </w:rPr>
    </w:pPr>
    <w:r w:rsidRPr="00F0707F">
      <w:rPr>
        <w:b/>
        <w:color w:val="004E9A"/>
        <w:sz w:val="36"/>
        <w:szCs w:val="36"/>
      </w:rPr>
      <w:t>Slope Cutting</w:t>
    </w:r>
  </w:p>
  <w:p w:rsidR="004703ED" w:rsidRPr="00E6491B" w:rsidRDefault="004703ED" w:rsidP="00D269A2">
    <w:pPr>
      <w:pStyle w:val="Header"/>
      <w:pBdr>
        <w:top w:val="single" w:sz="18" w:space="0" w:color="004E9A"/>
      </w:pBdr>
      <w:rPr>
        <w:b/>
        <w:color w:val="004E9A"/>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2E4282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49E69156"/>
    <w:lvl w:ilvl="0">
      <w:start w:val="1"/>
      <w:numFmt w:val="decimal"/>
      <w:pStyle w:val="ListNumber"/>
      <w:lvlText w:val="%1."/>
      <w:lvlJc w:val="left"/>
      <w:pPr>
        <w:tabs>
          <w:tab w:val="num" w:pos="360"/>
        </w:tabs>
        <w:ind w:left="360" w:hanging="360"/>
      </w:pPr>
    </w:lvl>
  </w:abstractNum>
  <w:abstractNum w:abstractNumId="2">
    <w:nsid w:val="FFFFFF89"/>
    <w:multiLevelType w:val="singleLevel"/>
    <w:tmpl w:val="570272E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000003"/>
    <w:multiLevelType w:val="multilevel"/>
    <w:tmpl w:val="00000000"/>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numFmt w:val="decimal"/>
      <w:lvlText w:val=""/>
      <w:lvlJc w:val="left"/>
    </w:lvl>
  </w:abstractNum>
  <w:abstractNum w:abstractNumId="5">
    <w:nsid w:val="03295BAC"/>
    <w:multiLevelType w:val="hybridMultilevel"/>
    <w:tmpl w:val="8226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E490C"/>
    <w:multiLevelType w:val="hybridMultilevel"/>
    <w:tmpl w:val="2A0C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0F22F9"/>
    <w:multiLevelType w:val="multilevel"/>
    <w:tmpl w:val="7C3ED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CE5A5D"/>
    <w:multiLevelType w:val="multilevel"/>
    <w:tmpl w:val="746257D6"/>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9">
    <w:nsid w:val="11977648"/>
    <w:multiLevelType w:val="hybridMultilevel"/>
    <w:tmpl w:val="8704097A"/>
    <w:lvl w:ilvl="0" w:tplc="4F607042">
      <w:start w:val="1"/>
      <w:numFmt w:val="bullet"/>
      <w:pStyle w:val="DosandDonts"/>
      <w:lvlText w:val=""/>
      <w:lvlJc w:val="left"/>
      <w:pPr>
        <w:tabs>
          <w:tab w:val="num" w:pos="0"/>
        </w:tabs>
        <w:ind w:left="36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CA70B2"/>
    <w:multiLevelType w:val="hybridMultilevel"/>
    <w:tmpl w:val="AE1E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9699A"/>
    <w:multiLevelType w:val="hybridMultilevel"/>
    <w:tmpl w:val="A45860AE"/>
    <w:lvl w:ilvl="0" w:tplc="5A5E4432">
      <w:start w:val="1"/>
      <w:numFmt w:val="bullet"/>
      <w:pStyle w:val="Sidebar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42DB7"/>
    <w:multiLevelType w:val="hybridMultilevel"/>
    <w:tmpl w:val="BC8C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74E8F"/>
    <w:multiLevelType w:val="hybridMultilevel"/>
    <w:tmpl w:val="00ECD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4C34AA"/>
    <w:multiLevelType w:val="hybridMultilevel"/>
    <w:tmpl w:val="0AB41DFE"/>
    <w:lvl w:ilvl="0" w:tplc="EEBC5598">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6FE1D29"/>
    <w:multiLevelType w:val="hybridMultilevel"/>
    <w:tmpl w:val="9E14D5E4"/>
    <w:lvl w:ilvl="0" w:tplc="BA26EBC6">
      <w:start w:val="1"/>
      <w:numFmt w:val="decimal"/>
      <w:lvlText w:val="%1."/>
      <w:lvlJc w:val="left"/>
      <w:pPr>
        <w:ind w:left="810" w:hanging="4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9F7321C"/>
    <w:multiLevelType w:val="hybridMultilevel"/>
    <w:tmpl w:val="514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75DC5"/>
    <w:multiLevelType w:val="hybridMultilevel"/>
    <w:tmpl w:val="47F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00979"/>
    <w:multiLevelType w:val="hybridMultilevel"/>
    <w:tmpl w:val="84B6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1F5BE2"/>
    <w:multiLevelType w:val="hybridMultilevel"/>
    <w:tmpl w:val="6360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E17FF"/>
    <w:multiLevelType w:val="multilevel"/>
    <w:tmpl w:val="7C3ED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445BA9"/>
    <w:multiLevelType w:val="hybridMultilevel"/>
    <w:tmpl w:val="334446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649444E"/>
    <w:multiLevelType w:val="hybridMultilevel"/>
    <w:tmpl w:val="C51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A71C3"/>
    <w:multiLevelType w:val="hybridMultilevel"/>
    <w:tmpl w:val="93B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96E02"/>
    <w:multiLevelType w:val="multilevel"/>
    <w:tmpl w:val="7C3ED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694CF6"/>
    <w:multiLevelType w:val="hybridMultilevel"/>
    <w:tmpl w:val="DB4C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952F6"/>
    <w:multiLevelType w:val="hybridMultilevel"/>
    <w:tmpl w:val="D48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63B83"/>
    <w:multiLevelType w:val="hybridMultilevel"/>
    <w:tmpl w:val="B9604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D5DDD"/>
    <w:multiLevelType w:val="multilevel"/>
    <w:tmpl w:val="7C3ED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9D33EA"/>
    <w:multiLevelType w:val="hybridMultilevel"/>
    <w:tmpl w:val="93DC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E0A85"/>
    <w:multiLevelType w:val="hybridMultilevel"/>
    <w:tmpl w:val="BC8C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368FC"/>
    <w:multiLevelType w:val="multilevel"/>
    <w:tmpl w:val="B0CE7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D037B2"/>
    <w:multiLevelType w:val="multilevel"/>
    <w:tmpl w:val="7C3ED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7A53E5"/>
    <w:multiLevelType w:val="multilevel"/>
    <w:tmpl w:val="7C3ED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BD114A"/>
    <w:multiLevelType w:val="singleLevel"/>
    <w:tmpl w:val="CEE49A60"/>
    <w:lvl w:ilvl="0">
      <w:start w:val="1"/>
      <w:numFmt w:val="decimal"/>
      <w:lvlText w:val="%1."/>
      <w:legacy w:legacy="1" w:legacySpace="0" w:legacyIndent="360"/>
      <w:lvlJc w:val="left"/>
      <w:pPr>
        <w:ind w:left="360" w:hanging="360"/>
      </w:pPr>
    </w:lvl>
  </w:abstractNum>
  <w:abstractNum w:abstractNumId="35">
    <w:nsid w:val="63F27744"/>
    <w:multiLevelType w:val="hybridMultilevel"/>
    <w:tmpl w:val="8AB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51DA8"/>
    <w:multiLevelType w:val="hybridMultilevel"/>
    <w:tmpl w:val="EF761B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C7907"/>
    <w:multiLevelType w:val="hybridMultilevel"/>
    <w:tmpl w:val="A6D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52C09"/>
    <w:multiLevelType w:val="hybridMultilevel"/>
    <w:tmpl w:val="BA0A9130"/>
    <w:lvl w:ilvl="0" w:tplc="ADFABD46">
      <w:start w:val="1"/>
      <w:numFmt w:val="decimal"/>
      <w:lvlText w:val="%1."/>
      <w:lvlJc w:val="left"/>
      <w:pPr>
        <w:ind w:left="1128" w:hanging="360"/>
      </w:pPr>
      <w:rPr>
        <w:rFonts w:ascii="Times New Roman" w:hAnsi="Times New Roman" w:cs="Times New Roman" w:hint="default"/>
        <w:b w:val="0"/>
        <w:sz w:val="24"/>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2"/>
  </w:num>
  <w:num w:numId="2">
    <w:abstractNumId w:val="0"/>
  </w:num>
  <w:num w:numId="3">
    <w:abstractNumId w:val="1"/>
  </w:num>
  <w:num w:numId="4">
    <w:abstractNumId w:val="11"/>
  </w:num>
  <w:num w:numId="5">
    <w:abstractNumId w:val="17"/>
  </w:num>
  <w:num w:numId="6">
    <w:abstractNumId w:val="29"/>
  </w:num>
  <w:num w:numId="7">
    <w:abstractNumId w:val="3"/>
    <w:lvlOverride w:ilvl="0">
      <w:lvl w:ilvl="0">
        <w:numFmt w:val="bullet"/>
        <w:lvlText w:val=""/>
        <w:legacy w:legacy="1" w:legacySpace="0" w:legacyIndent="360"/>
        <w:lvlJc w:val="left"/>
        <w:pPr>
          <w:ind w:left="1080" w:hanging="360"/>
        </w:pPr>
        <w:rPr>
          <w:rFonts w:ascii="Symbol" w:hAnsi="Symbol"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num>
  <w:num w:numId="10">
    <w:abstractNumId w:val="14"/>
  </w:num>
  <w:num w:numId="11">
    <w:abstractNumId w:val="35"/>
  </w:num>
  <w:num w:numId="12">
    <w:abstractNumId w:val="26"/>
  </w:num>
  <w:num w:numId="13">
    <w:abstractNumId w:val="18"/>
  </w:num>
  <w:num w:numId="14">
    <w:abstractNumId w:val="23"/>
  </w:num>
  <w:num w:numId="15">
    <w:abstractNumId w:val="38"/>
  </w:num>
  <w:num w:numId="16">
    <w:abstractNumId w:val="5"/>
  </w:num>
  <w:num w:numId="17">
    <w:abstractNumId w:val="25"/>
  </w:num>
  <w:num w:numId="18">
    <w:abstractNumId w:val="19"/>
  </w:num>
  <w:num w:numId="19">
    <w:abstractNumId w:val="16"/>
  </w:num>
  <w:num w:numId="20">
    <w:abstractNumId w:val="9"/>
  </w:num>
  <w:num w:numId="21">
    <w:abstractNumId w:val="12"/>
  </w:num>
  <w:num w:numId="22">
    <w:abstractNumId w:val="30"/>
  </w:num>
  <w:num w:numId="23">
    <w:abstractNumId w:val="37"/>
  </w:num>
  <w:num w:numId="24">
    <w:abstractNumId w:val="10"/>
  </w:num>
  <w:num w:numId="25">
    <w:abstractNumId w:val="22"/>
  </w:num>
  <w:num w:numId="26">
    <w:abstractNumId w:val="6"/>
  </w:num>
  <w:num w:numId="27">
    <w:abstractNumId w:val="31"/>
  </w:num>
  <w:num w:numId="28">
    <w:abstractNumId w:val="27"/>
  </w:num>
  <w:num w:numId="29">
    <w:abstractNumId w:val="36"/>
  </w:num>
  <w:num w:numId="30">
    <w:abstractNumId w:val="33"/>
  </w:num>
  <w:num w:numId="31">
    <w:abstractNumId w:val="3"/>
    <w:lvlOverride w:ilvl="0">
      <w:lvl w:ilvl="0">
        <w:start w:val="1"/>
        <w:numFmt w:val="bullet"/>
        <w:lvlText w:val=""/>
        <w:legacy w:legacy="1" w:legacySpace="0" w:legacyIndent="360"/>
        <w:lvlJc w:val="left"/>
        <w:pPr>
          <w:ind w:left="3600" w:hanging="360"/>
        </w:pPr>
        <w:rPr>
          <w:rFonts w:ascii="Symbol" w:hAnsi="Symbol" w:hint="default"/>
        </w:rPr>
      </w:lvl>
    </w:lvlOverride>
  </w:num>
  <w:num w:numId="32">
    <w:abstractNumId w:val="24"/>
  </w:num>
  <w:num w:numId="33">
    <w:abstractNumId w:val="7"/>
  </w:num>
  <w:num w:numId="34">
    <w:abstractNumId w:val="34"/>
  </w:num>
  <w:num w:numId="35">
    <w:abstractNumId w:val="13"/>
  </w:num>
  <w:num w:numId="36">
    <w:abstractNumId w:val="28"/>
  </w:num>
  <w:num w:numId="37">
    <w:abstractNumId w:val="20"/>
  </w:num>
  <w:num w:numId="38">
    <w:abstractNumId w:val="32"/>
  </w:num>
  <w:num w:numId="39">
    <w:abstractNumId w:val="21"/>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F3911"/>
    <w:rsid w:val="00001D3E"/>
    <w:rsid w:val="00003752"/>
    <w:rsid w:val="000042A0"/>
    <w:rsid w:val="00010850"/>
    <w:rsid w:val="00011803"/>
    <w:rsid w:val="000127DF"/>
    <w:rsid w:val="0002449F"/>
    <w:rsid w:val="000247E8"/>
    <w:rsid w:val="00025735"/>
    <w:rsid w:val="000257AA"/>
    <w:rsid w:val="0003241F"/>
    <w:rsid w:val="000334F2"/>
    <w:rsid w:val="00033E13"/>
    <w:rsid w:val="00036D9C"/>
    <w:rsid w:val="00042C21"/>
    <w:rsid w:val="00045FDC"/>
    <w:rsid w:val="0004649F"/>
    <w:rsid w:val="00046B4C"/>
    <w:rsid w:val="00047E6B"/>
    <w:rsid w:val="00061AA9"/>
    <w:rsid w:val="000632DD"/>
    <w:rsid w:val="00063DD4"/>
    <w:rsid w:val="00066771"/>
    <w:rsid w:val="00070D80"/>
    <w:rsid w:val="000720B0"/>
    <w:rsid w:val="000800C2"/>
    <w:rsid w:val="00090DC6"/>
    <w:rsid w:val="00092978"/>
    <w:rsid w:val="00092E06"/>
    <w:rsid w:val="0009674A"/>
    <w:rsid w:val="00097B70"/>
    <w:rsid w:val="000A4512"/>
    <w:rsid w:val="000B0536"/>
    <w:rsid w:val="000B0B47"/>
    <w:rsid w:val="000B7990"/>
    <w:rsid w:val="000C4AB4"/>
    <w:rsid w:val="000C5B92"/>
    <w:rsid w:val="000D1E21"/>
    <w:rsid w:val="000D4679"/>
    <w:rsid w:val="000E1435"/>
    <w:rsid w:val="000E3099"/>
    <w:rsid w:val="000E335F"/>
    <w:rsid w:val="000F5553"/>
    <w:rsid w:val="000F5FE0"/>
    <w:rsid w:val="000F7A3D"/>
    <w:rsid w:val="00102D37"/>
    <w:rsid w:val="0010364E"/>
    <w:rsid w:val="00104249"/>
    <w:rsid w:val="001059AF"/>
    <w:rsid w:val="001115BB"/>
    <w:rsid w:val="00112828"/>
    <w:rsid w:val="00113294"/>
    <w:rsid w:val="00115BE0"/>
    <w:rsid w:val="00120405"/>
    <w:rsid w:val="001213CD"/>
    <w:rsid w:val="00121667"/>
    <w:rsid w:val="00123F72"/>
    <w:rsid w:val="00123F8B"/>
    <w:rsid w:val="00125E3A"/>
    <w:rsid w:val="0012735B"/>
    <w:rsid w:val="0013278C"/>
    <w:rsid w:val="00134074"/>
    <w:rsid w:val="0013695F"/>
    <w:rsid w:val="00141720"/>
    <w:rsid w:val="00143A0A"/>
    <w:rsid w:val="00144F0C"/>
    <w:rsid w:val="0014659A"/>
    <w:rsid w:val="00151962"/>
    <w:rsid w:val="001525E1"/>
    <w:rsid w:val="0015497B"/>
    <w:rsid w:val="00156A53"/>
    <w:rsid w:val="00157A89"/>
    <w:rsid w:val="00160492"/>
    <w:rsid w:val="001612B4"/>
    <w:rsid w:val="00161CC3"/>
    <w:rsid w:val="001708DD"/>
    <w:rsid w:val="00173558"/>
    <w:rsid w:val="001762A5"/>
    <w:rsid w:val="0017733C"/>
    <w:rsid w:val="00180E31"/>
    <w:rsid w:val="001849AE"/>
    <w:rsid w:val="00185849"/>
    <w:rsid w:val="0018738F"/>
    <w:rsid w:val="00190BE5"/>
    <w:rsid w:val="00190D94"/>
    <w:rsid w:val="00191649"/>
    <w:rsid w:val="00191B82"/>
    <w:rsid w:val="00192A2D"/>
    <w:rsid w:val="00195C9F"/>
    <w:rsid w:val="0019654D"/>
    <w:rsid w:val="001976AF"/>
    <w:rsid w:val="001A5ED5"/>
    <w:rsid w:val="001A65A3"/>
    <w:rsid w:val="001A6EC1"/>
    <w:rsid w:val="001A72B1"/>
    <w:rsid w:val="001B1110"/>
    <w:rsid w:val="001B17F7"/>
    <w:rsid w:val="001B1F02"/>
    <w:rsid w:val="001B3169"/>
    <w:rsid w:val="001B5B82"/>
    <w:rsid w:val="001C01B3"/>
    <w:rsid w:val="001C1116"/>
    <w:rsid w:val="001C1D3D"/>
    <w:rsid w:val="001C2DFB"/>
    <w:rsid w:val="001C4678"/>
    <w:rsid w:val="001D4818"/>
    <w:rsid w:val="001D51D3"/>
    <w:rsid w:val="001D7C7A"/>
    <w:rsid w:val="001E07CB"/>
    <w:rsid w:val="001E0939"/>
    <w:rsid w:val="001E2F28"/>
    <w:rsid w:val="001E3317"/>
    <w:rsid w:val="001E75CF"/>
    <w:rsid w:val="001F1C19"/>
    <w:rsid w:val="001F7084"/>
    <w:rsid w:val="002003B4"/>
    <w:rsid w:val="00204193"/>
    <w:rsid w:val="00206C10"/>
    <w:rsid w:val="00206DB6"/>
    <w:rsid w:val="00207210"/>
    <w:rsid w:val="00207663"/>
    <w:rsid w:val="0020784D"/>
    <w:rsid w:val="00214BE1"/>
    <w:rsid w:val="00214F23"/>
    <w:rsid w:val="00217758"/>
    <w:rsid w:val="00223A2C"/>
    <w:rsid w:val="0022401A"/>
    <w:rsid w:val="00227B3B"/>
    <w:rsid w:val="002304F8"/>
    <w:rsid w:val="00230EDB"/>
    <w:rsid w:val="00230F01"/>
    <w:rsid w:val="00231904"/>
    <w:rsid w:val="0023303E"/>
    <w:rsid w:val="0023348E"/>
    <w:rsid w:val="00233A83"/>
    <w:rsid w:val="002350C9"/>
    <w:rsid w:val="00237DE0"/>
    <w:rsid w:val="002409F3"/>
    <w:rsid w:val="0024377F"/>
    <w:rsid w:val="002445C8"/>
    <w:rsid w:val="00245E5A"/>
    <w:rsid w:val="00250CBE"/>
    <w:rsid w:val="00255214"/>
    <w:rsid w:val="00260181"/>
    <w:rsid w:val="002609C0"/>
    <w:rsid w:val="00262544"/>
    <w:rsid w:val="002625F7"/>
    <w:rsid w:val="00262C58"/>
    <w:rsid w:val="002639FF"/>
    <w:rsid w:val="00263E04"/>
    <w:rsid w:val="00264D3E"/>
    <w:rsid w:val="00265810"/>
    <w:rsid w:val="00272B89"/>
    <w:rsid w:val="00275157"/>
    <w:rsid w:val="002805D4"/>
    <w:rsid w:val="002820C4"/>
    <w:rsid w:val="002845F5"/>
    <w:rsid w:val="00285758"/>
    <w:rsid w:val="002874DE"/>
    <w:rsid w:val="002911FD"/>
    <w:rsid w:val="002954FF"/>
    <w:rsid w:val="002958F1"/>
    <w:rsid w:val="002A00F0"/>
    <w:rsid w:val="002A35B8"/>
    <w:rsid w:val="002A446D"/>
    <w:rsid w:val="002A5848"/>
    <w:rsid w:val="002A5CD9"/>
    <w:rsid w:val="002B0D21"/>
    <w:rsid w:val="002B1A4A"/>
    <w:rsid w:val="002B32AA"/>
    <w:rsid w:val="002B4BB8"/>
    <w:rsid w:val="002B78D4"/>
    <w:rsid w:val="002C2430"/>
    <w:rsid w:val="002C4CDB"/>
    <w:rsid w:val="002D06AE"/>
    <w:rsid w:val="002D5D32"/>
    <w:rsid w:val="002D633A"/>
    <w:rsid w:val="002D71E9"/>
    <w:rsid w:val="002D7510"/>
    <w:rsid w:val="002D7BDC"/>
    <w:rsid w:val="002E25C8"/>
    <w:rsid w:val="002E6F0F"/>
    <w:rsid w:val="002E73EF"/>
    <w:rsid w:val="002F37CC"/>
    <w:rsid w:val="002F3911"/>
    <w:rsid w:val="002F4EAC"/>
    <w:rsid w:val="002F5962"/>
    <w:rsid w:val="002F67AB"/>
    <w:rsid w:val="003008E7"/>
    <w:rsid w:val="00300BB5"/>
    <w:rsid w:val="00302655"/>
    <w:rsid w:val="00305C76"/>
    <w:rsid w:val="00306BEF"/>
    <w:rsid w:val="00307474"/>
    <w:rsid w:val="00314087"/>
    <w:rsid w:val="00315F33"/>
    <w:rsid w:val="003161F2"/>
    <w:rsid w:val="00320B77"/>
    <w:rsid w:val="00320CCF"/>
    <w:rsid w:val="00321EAE"/>
    <w:rsid w:val="00324556"/>
    <w:rsid w:val="003340A4"/>
    <w:rsid w:val="00335177"/>
    <w:rsid w:val="00335539"/>
    <w:rsid w:val="003363FD"/>
    <w:rsid w:val="00336AFF"/>
    <w:rsid w:val="0033721A"/>
    <w:rsid w:val="00337C02"/>
    <w:rsid w:val="00343445"/>
    <w:rsid w:val="00344276"/>
    <w:rsid w:val="003449A7"/>
    <w:rsid w:val="0034615D"/>
    <w:rsid w:val="00347747"/>
    <w:rsid w:val="00350DB3"/>
    <w:rsid w:val="00351E06"/>
    <w:rsid w:val="00353E06"/>
    <w:rsid w:val="003554E6"/>
    <w:rsid w:val="00355E64"/>
    <w:rsid w:val="00357840"/>
    <w:rsid w:val="0036195C"/>
    <w:rsid w:val="00380163"/>
    <w:rsid w:val="00385A73"/>
    <w:rsid w:val="00391DEC"/>
    <w:rsid w:val="00392AB6"/>
    <w:rsid w:val="00393D85"/>
    <w:rsid w:val="0039464D"/>
    <w:rsid w:val="00397254"/>
    <w:rsid w:val="00397BB0"/>
    <w:rsid w:val="003A0BA4"/>
    <w:rsid w:val="003A3D23"/>
    <w:rsid w:val="003B0328"/>
    <w:rsid w:val="003B0A85"/>
    <w:rsid w:val="003B191D"/>
    <w:rsid w:val="003B6395"/>
    <w:rsid w:val="003B6C86"/>
    <w:rsid w:val="003C11D0"/>
    <w:rsid w:val="003C1F45"/>
    <w:rsid w:val="003C3571"/>
    <w:rsid w:val="003C4785"/>
    <w:rsid w:val="003C52DA"/>
    <w:rsid w:val="003C5818"/>
    <w:rsid w:val="003C5AA0"/>
    <w:rsid w:val="003C7E8B"/>
    <w:rsid w:val="003D0A17"/>
    <w:rsid w:val="003D2CC1"/>
    <w:rsid w:val="003D3589"/>
    <w:rsid w:val="003E0806"/>
    <w:rsid w:val="003E3B13"/>
    <w:rsid w:val="003E5E9F"/>
    <w:rsid w:val="003E66DA"/>
    <w:rsid w:val="003E69AB"/>
    <w:rsid w:val="003E6AA3"/>
    <w:rsid w:val="003F1A64"/>
    <w:rsid w:val="003F4D79"/>
    <w:rsid w:val="00402A48"/>
    <w:rsid w:val="00402EA3"/>
    <w:rsid w:val="00406AA5"/>
    <w:rsid w:val="00406BE2"/>
    <w:rsid w:val="00407501"/>
    <w:rsid w:val="00410555"/>
    <w:rsid w:val="00414D53"/>
    <w:rsid w:val="00414ED2"/>
    <w:rsid w:val="0041599A"/>
    <w:rsid w:val="0041707B"/>
    <w:rsid w:val="00423434"/>
    <w:rsid w:val="00424E1B"/>
    <w:rsid w:val="0042544D"/>
    <w:rsid w:val="00426755"/>
    <w:rsid w:val="004268B9"/>
    <w:rsid w:val="00426E89"/>
    <w:rsid w:val="00427FD7"/>
    <w:rsid w:val="00430872"/>
    <w:rsid w:val="00431136"/>
    <w:rsid w:val="004329FA"/>
    <w:rsid w:val="00432BFB"/>
    <w:rsid w:val="00433241"/>
    <w:rsid w:val="00433F3D"/>
    <w:rsid w:val="004361C8"/>
    <w:rsid w:val="00437693"/>
    <w:rsid w:val="0044166B"/>
    <w:rsid w:val="00444882"/>
    <w:rsid w:val="004458EB"/>
    <w:rsid w:val="00447D72"/>
    <w:rsid w:val="00452DC4"/>
    <w:rsid w:val="00455DF6"/>
    <w:rsid w:val="00456C84"/>
    <w:rsid w:val="00457021"/>
    <w:rsid w:val="00457FC2"/>
    <w:rsid w:val="00460BBD"/>
    <w:rsid w:val="004613FE"/>
    <w:rsid w:val="00461CF7"/>
    <w:rsid w:val="00462DBF"/>
    <w:rsid w:val="00462E98"/>
    <w:rsid w:val="004703ED"/>
    <w:rsid w:val="00471F41"/>
    <w:rsid w:val="00473207"/>
    <w:rsid w:val="00474996"/>
    <w:rsid w:val="00475DD6"/>
    <w:rsid w:val="0048258A"/>
    <w:rsid w:val="004830CF"/>
    <w:rsid w:val="0048345D"/>
    <w:rsid w:val="00485379"/>
    <w:rsid w:val="004871F0"/>
    <w:rsid w:val="004911C8"/>
    <w:rsid w:val="00492AAF"/>
    <w:rsid w:val="00496885"/>
    <w:rsid w:val="004A05F1"/>
    <w:rsid w:val="004A23DC"/>
    <w:rsid w:val="004B007C"/>
    <w:rsid w:val="004B0273"/>
    <w:rsid w:val="004B16EC"/>
    <w:rsid w:val="004B1C7F"/>
    <w:rsid w:val="004B2454"/>
    <w:rsid w:val="004B25B4"/>
    <w:rsid w:val="004B4C1F"/>
    <w:rsid w:val="004B5C90"/>
    <w:rsid w:val="004B64A1"/>
    <w:rsid w:val="004C04FF"/>
    <w:rsid w:val="004C48B3"/>
    <w:rsid w:val="004D0811"/>
    <w:rsid w:val="004D4247"/>
    <w:rsid w:val="004D796A"/>
    <w:rsid w:val="004E26C1"/>
    <w:rsid w:val="004E4A78"/>
    <w:rsid w:val="004E52DB"/>
    <w:rsid w:val="004E5C16"/>
    <w:rsid w:val="004F2DA0"/>
    <w:rsid w:val="004F2DD5"/>
    <w:rsid w:val="004F65C7"/>
    <w:rsid w:val="004F700D"/>
    <w:rsid w:val="004F7906"/>
    <w:rsid w:val="0050067B"/>
    <w:rsid w:val="00501943"/>
    <w:rsid w:val="005113F2"/>
    <w:rsid w:val="00512B38"/>
    <w:rsid w:val="005131F3"/>
    <w:rsid w:val="00514712"/>
    <w:rsid w:val="00520162"/>
    <w:rsid w:val="00523C45"/>
    <w:rsid w:val="00524956"/>
    <w:rsid w:val="005357D7"/>
    <w:rsid w:val="005365B8"/>
    <w:rsid w:val="0053744D"/>
    <w:rsid w:val="00541368"/>
    <w:rsid w:val="005446C3"/>
    <w:rsid w:val="00545489"/>
    <w:rsid w:val="005478C2"/>
    <w:rsid w:val="00554383"/>
    <w:rsid w:val="00555136"/>
    <w:rsid w:val="00555804"/>
    <w:rsid w:val="005567E3"/>
    <w:rsid w:val="00556AD5"/>
    <w:rsid w:val="00561BC8"/>
    <w:rsid w:val="00567001"/>
    <w:rsid w:val="00570AE6"/>
    <w:rsid w:val="00572371"/>
    <w:rsid w:val="00573BE6"/>
    <w:rsid w:val="005759FA"/>
    <w:rsid w:val="00575A5A"/>
    <w:rsid w:val="00575CC9"/>
    <w:rsid w:val="00581BB5"/>
    <w:rsid w:val="005876CF"/>
    <w:rsid w:val="00591483"/>
    <w:rsid w:val="005921F4"/>
    <w:rsid w:val="00593433"/>
    <w:rsid w:val="00593CCA"/>
    <w:rsid w:val="00596057"/>
    <w:rsid w:val="005B0506"/>
    <w:rsid w:val="005B198B"/>
    <w:rsid w:val="005B72F9"/>
    <w:rsid w:val="005C20AE"/>
    <w:rsid w:val="005C2AFE"/>
    <w:rsid w:val="005C3D3D"/>
    <w:rsid w:val="005C5EAA"/>
    <w:rsid w:val="005D1866"/>
    <w:rsid w:val="005D1FBB"/>
    <w:rsid w:val="005D3563"/>
    <w:rsid w:val="005D5068"/>
    <w:rsid w:val="005D7645"/>
    <w:rsid w:val="005E0568"/>
    <w:rsid w:val="005E6A7B"/>
    <w:rsid w:val="005F7896"/>
    <w:rsid w:val="00605EF3"/>
    <w:rsid w:val="00616E72"/>
    <w:rsid w:val="00620168"/>
    <w:rsid w:val="006206EF"/>
    <w:rsid w:val="00622C99"/>
    <w:rsid w:val="00625B0E"/>
    <w:rsid w:val="006260CD"/>
    <w:rsid w:val="00630AC8"/>
    <w:rsid w:val="00630FD2"/>
    <w:rsid w:val="00635DA4"/>
    <w:rsid w:val="00635DE7"/>
    <w:rsid w:val="00643ED1"/>
    <w:rsid w:val="0064572B"/>
    <w:rsid w:val="006545F6"/>
    <w:rsid w:val="006554AD"/>
    <w:rsid w:val="00662F78"/>
    <w:rsid w:val="00663E9E"/>
    <w:rsid w:val="006647F7"/>
    <w:rsid w:val="006664D6"/>
    <w:rsid w:val="00667AC4"/>
    <w:rsid w:val="006722E6"/>
    <w:rsid w:val="006727FB"/>
    <w:rsid w:val="006752F0"/>
    <w:rsid w:val="00676468"/>
    <w:rsid w:val="0067743F"/>
    <w:rsid w:val="00677E82"/>
    <w:rsid w:val="00683400"/>
    <w:rsid w:val="0068620D"/>
    <w:rsid w:val="006873DE"/>
    <w:rsid w:val="00687E35"/>
    <w:rsid w:val="006951AB"/>
    <w:rsid w:val="00695B2C"/>
    <w:rsid w:val="006961BE"/>
    <w:rsid w:val="00697D92"/>
    <w:rsid w:val="006A072B"/>
    <w:rsid w:val="006A0C62"/>
    <w:rsid w:val="006A63D4"/>
    <w:rsid w:val="006A75A2"/>
    <w:rsid w:val="006A7FE3"/>
    <w:rsid w:val="006B3575"/>
    <w:rsid w:val="006B599E"/>
    <w:rsid w:val="006C31E1"/>
    <w:rsid w:val="006C5D86"/>
    <w:rsid w:val="006C690F"/>
    <w:rsid w:val="006C70CB"/>
    <w:rsid w:val="006D0F77"/>
    <w:rsid w:val="006D4184"/>
    <w:rsid w:val="006D49D5"/>
    <w:rsid w:val="006D6102"/>
    <w:rsid w:val="006D7751"/>
    <w:rsid w:val="006E177F"/>
    <w:rsid w:val="006E188D"/>
    <w:rsid w:val="006E228C"/>
    <w:rsid w:val="006E3E27"/>
    <w:rsid w:val="006E4D79"/>
    <w:rsid w:val="006E5547"/>
    <w:rsid w:val="006E6AE4"/>
    <w:rsid w:val="006F1EFE"/>
    <w:rsid w:val="006F3778"/>
    <w:rsid w:val="006F3F94"/>
    <w:rsid w:val="006F562C"/>
    <w:rsid w:val="00702B4B"/>
    <w:rsid w:val="00706183"/>
    <w:rsid w:val="00713A3F"/>
    <w:rsid w:val="007165DB"/>
    <w:rsid w:val="00717B2B"/>
    <w:rsid w:val="00723C6B"/>
    <w:rsid w:val="0073055E"/>
    <w:rsid w:val="007310F5"/>
    <w:rsid w:val="00735416"/>
    <w:rsid w:val="00735C27"/>
    <w:rsid w:val="00740B95"/>
    <w:rsid w:val="0074308E"/>
    <w:rsid w:val="00744B14"/>
    <w:rsid w:val="00746B7C"/>
    <w:rsid w:val="00750DD3"/>
    <w:rsid w:val="0075153E"/>
    <w:rsid w:val="00760C0B"/>
    <w:rsid w:val="007613CC"/>
    <w:rsid w:val="00762353"/>
    <w:rsid w:val="0076273D"/>
    <w:rsid w:val="00763040"/>
    <w:rsid w:val="00767442"/>
    <w:rsid w:val="007724CA"/>
    <w:rsid w:val="0078116E"/>
    <w:rsid w:val="00785FA3"/>
    <w:rsid w:val="00794038"/>
    <w:rsid w:val="00795D63"/>
    <w:rsid w:val="00795FD1"/>
    <w:rsid w:val="0079752C"/>
    <w:rsid w:val="007A376D"/>
    <w:rsid w:val="007A4777"/>
    <w:rsid w:val="007A4B27"/>
    <w:rsid w:val="007A4D88"/>
    <w:rsid w:val="007A569F"/>
    <w:rsid w:val="007A7027"/>
    <w:rsid w:val="007A7136"/>
    <w:rsid w:val="007B0FA8"/>
    <w:rsid w:val="007B12EC"/>
    <w:rsid w:val="007B22A7"/>
    <w:rsid w:val="007B51D6"/>
    <w:rsid w:val="007B560C"/>
    <w:rsid w:val="007C0DA9"/>
    <w:rsid w:val="007C1B8C"/>
    <w:rsid w:val="007C307B"/>
    <w:rsid w:val="007C511A"/>
    <w:rsid w:val="007C5807"/>
    <w:rsid w:val="007C608E"/>
    <w:rsid w:val="007C7343"/>
    <w:rsid w:val="007D3F9E"/>
    <w:rsid w:val="007D46E5"/>
    <w:rsid w:val="007D507D"/>
    <w:rsid w:val="007E3E3C"/>
    <w:rsid w:val="007E3FD5"/>
    <w:rsid w:val="007E45ED"/>
    <w:rsid w:val="007E6D57"/>
    <w:rsid w:val="007F4A3D"/>
    <w:rsid w:val="007F69F6"/>
    <w:rsid w:val="007F7F62"/>
    <w:rsid w:val="00803929"/>
    <w:rsid w:val="00804013"/>
    <w:rsid w:val="00804C25"/>
    <w:rsid w:val="00805312"/>
    <w:rsid w:val="00805DE8"/>
    <w:rsid w:val="0081025B"/>
    <w:rsid w:val="00813C23"/>
    <w:rsid w:val="00815CDE"/>
    <w:rsid w:val="00821A3D"/>
    <w:rsid w:val="0082242E"/>
    <w:rsid w:val="00830349"/>
    <w:rsid w:val="00830C57"/>
    <w:rsid w:val="00831315"/>
    <w:rsid w:val="0083437C"/>
    <w:rsid w:val="00835096"/>
    <w:rsid w:val="0084579B"/>
    <w:rsid w:val="008507C4"/>
    <w:rsid w:val="00855142"/>
    <w:rsid w:val="008557C5"/>
    <w:rsid w:val="008570BC"/>
    <w:rsid w:val="00860F94"/>
    <w:rsid w:val="0086424B"/>
    <w:rsid w:val="00865A6C"/>
    <w:rsid w:val="00866E41"/>
    <w:rsid w:val="00867141"/>
    <w:rsid w:val="0087051A"/>
    <w:rsid w:val="00875219"/>
    <w:rsid w:val="008773A6"/>
    <w:rsid w:val="00881008"/>
    <w:rsid w:val="00896B98"/>
    <w:rsid w:val="008A5356"/>
    <w:rsid w:val="008A5ECB"/>
    <w:rsid w:val="008A6B13"/>
    <w:rsid w:val="008B2903"/>
    <w:rsid w:val="008D160F"/>
    <w:rsid w:val="008D3B3F"/>
    <w:rsid w:val="008D6043"/>
    <w:rsid w:val="008E11ED"/>
    <w:rsid w:val="008E52E9"/>
    <w:rsid w:val="008E6867"/>
    <w:rsid w:val="008F253B"/>
    <w:rsid w:val="008F4B23"/>
    <w:rsid w:val="008F7C51"/>
    <w:rsid w:val="00903373"/>
    <w:rsid w:val="00905712"/>
    <w:rsid w:val="00910359"/>
    <w:rsid w:val="00917DD7"/>
    <w:rsid w:val="00923A1E"/>
    <w:rsid w:val="009264C4"/>
    <w:rsid w:val="00927337"/>
    <w:rsid w:val="00930E90"/>
    <w:rsid w:val="00933222"/>
    <w:rsid w:val="00942167"/>
    <w:rsid w:val="00950BB2"/>
    <w:rsid w:val="0095567F"/>
    <w:rsid w:val="00962A09"/>
    <w:rsid w:val="00967199"/>
    <w:rsid w:val="00967636"/>
    <w:rsid w:val="009705D9"/>
    <w:rsid w:val="00971AEB"/>
    <w:rsid w:val="00972D60"/>
    <w:rsid w:val="00973AB5"/>
    <w:rsid w:val="00975262"/>
    <w:rsid w:val="00980970"/>
    <w:rsid w:val="009813B5"/>
    <w:rsid w:val="009824F0"/>
    <w:rsid w:val="00985725"/>
    <w:rsid w:val="00986547"/>
    <w:rsid w:val="00986D83"/>
    <w:rsid w:val="0098736D"/>
    <w:rsid w:val="00987502"/>
    <w:rsid w:val="00990FF2"/>
    <w:rsid w:val="00995337"/>
    <w:rsid w:val="009971A4"/>
    <w:rsid w:val="009979D9"/>
    <w:rsid w:val="009A01C7"/>
    <w:rsid w:val="009B3578"/>
    <w:rsid w:val="009B44E4"/>
    <w:rsid w:val="009B5BD4"/>
    <w:rsid w:val="009B6F02"/>
    <w:rsid w:val="009B7069"/>
    <w:rsid w:val="009B7BF6"/>
    <w:rsid w:val="009C2015"/>
    <w:rsid w:val="009C2FE5"/>
    <w:rsid w:val="009C384C"/>
    <w:rsid w:val="009C7440"/>
    <w:rsid w:val="009D0999"/>
    <w:rsid w:val="009D30C7"/>
    <w:rsid w:val="009D5117"/>
    <w:rsid w:val="009E0E84"/>
    <w:rsid w:val="009E1C2C"/>
    <w:rsid w:val="009E4EF5"/>
    <w:rsid w:val="009E52AD"/>
    <w:rsid w:val="009E5ACA"/>
    <w:rsid w:val="009F0D30"/>
    <w:rsid w:val="009F28F7"/>
    <w:rsid w:val="009F2ACE"/>
    <w:rsid w:val="009F3D1E"/>
    <w:rsid w:val="009F5C32"/>
    <w:rsid w:val="009F6670"/>
    <w:rsid w:val="00A0421F"/>
    <w:rsid w:val="00A04BC0"/>
    <w:rsid w:val="00A118E3"/>
    <w:rsid w:val="00A1224D"/>
    <w:rsid w:val="00A135F8"/>
    <w:rsid w:val="00A147F9"/>
    <w:rsid w:val="00A15862"/>
    <w:rsid w:val="00A21E5A"/>
    <w:rsid w:val="00A24E88"/>
    <w:rsid w:val="00A260FA"/>
    <w:rsid w:val="00A26567"/>
    <w:rsid w:val="00A271D1"/>
    <w:rsid w:val="00A3004B"/>
    <w:rsid w:val="00A310B9"/>
    <w:rsid w:val="00A31395"/>
    <w:rsid w:val="00A31469"/>
    <w:rsid w:val="00A32256"/>
    <w:rsid w:val="00A33A15"/>
    <w:rsid w:val="00A3468B"/>
    <w:rsid w:val="00A352D4"/>
    <w:rsid w:val="00A36798"/>
    <w:rsid w:val="00A41571"/>
    <w:rsid w:val="00A42C7C"/>
    <w:rsid w:val="00A465F5"/>
    <w:rsid w:val="00A47249"/>
    <w:rsid w:val="00A519E9"/>
    <w:rsid w:val="00A535AF"/>
    <w:rsid w:val="00A62008"/>
    <w:rsid w:val="00A62F19"/>
    <w:rsid w:val="00A676AF"/>
    <w:rsid w:val="00A72E3E"/>
    <w:rsid w:val="00A76EF7"/>
    <w:rsid w:val="00A805BF"/>
    <w:rsid w:val="00A83114"/>
    <w:rsid w:val="00A845CE"/>
    <w:rsid w:val="00A84B46"/>
    <w:rsid w:val="00A86A74"/>
    <w:rsid w:val="00A922EC"/>
    <w:rsid w:val="00A92577"/>
    <w:rsid w:val="00A9359D"/>
    <w:rsid w:val="00A94B54"/>
    <w:rsid w:val="00A9502F"/>
    <w:rsid w:val="00A9589F"/>
    <w:rsid w:val="00A95FE5"/>
    <w:rsid w:val="00A97A8A"/>
    <w:rsid w:val="00AA1FAB"/>
    <w:rsid w:val="00AA2948"/>
    <w:rsid w:val="00AA2D70"/>
    <w:rsid w:val="00AB462D"/>
    <w:rsid w:val="00AB6235"/>
    <w:rsid w:val="00AB6A35"/>
    <w:rsid w:val="00AD3175"/>
    <w:rsid w:val="00AD32B3"/>
    <w:rsid w:val="00AD4759"/>
    <w:rsid w:val="00AD4CDD"/>
    <w:rsid w:val="00AD4ECE"/>
    <w:rsid w:val="00AE0CD4"/>
    <w:rsid w:val="00AE2E87"/>
    <w:rsid w:val="00AE555C"/>
    <w:rsid w:val="00AF31A0"/>
    <w:rsid w:val="00AF40B2"/>
    <w:rsid w:val="00AF4A1E"/>
    <w:rsid w:val="00AF4C73"/>
    <w:rsid w:val="00AF5C74"/>
    <w:rsid w:val="00AF5CA7"/>
    <w:rsid w:val="00B02F5C"/>
    <w:rsid w:val="00B05B8A"/>
    <w:rsid w:val="00B05EE3"/>
    <w:rsid w:val="00B06849"/>
    <w:rsid w:val="00B06D36"/>
    <w:rsid w:val="00B10995"/>
    <w:rsid w:val="00B12584"/>
    <w:rsid w:val="00B258C2"/>
    <w:rsid w:val="00B26A93"/>
    <w:rsid w:val="00B27635"/>
    <w:rsid w:val="00B375EC"/>
    <w:rsid w:val="00B37B9B"/>
    <w:rsid w:val="00B402CA"/>
    <w:rsid w:val="00B4583D"/>
    <w:rsid w:val="00B46F86"/>
    <w:rsid w:val="00B53006"/>
    <w:rsid w:val="00B5312D"/>
    <w:rsid w:val="00B543F1"/>
    <w:rsid w:val="00B54446"/>
    <w:rsid w:val="00B54E92"/>
    <w:rsid w:val="00B5511A"/>
    <w:rsid w:val="00B551E7"/>
    <w:rsid w:val="00B55F0C"/>
    <w:rsid w:val="00B577EC"/>
    <w:rsid w:val="00B61D40"/>
    <w:rsid w:val="00B62D1C"/>
    <w:rsid w:val="00B63A11"/>
    <w:rsid w:val="00B65703"/>
    <w:rsid w:val="00B67373"/>
    <w:rsid w:val="00B70481"/>
    <w:rsid w:val="00B70F72"/>
    <w:rsid w:val="00B76A41"/>
    <w:rsid w:val="00B81830"/>
    <w:rsid w:val="00B82DA3"/>
    <w:rsid w:val="00B86436"/>
    <w:rsid w:val="00B8682B"/>
    <w:rsid w:val="00B86A6E"/>
    <w:rsid w:val="00B87A09"/>
    <w:rsid w:val="00B87F4C"/>
    <w:rsid w:val="00B94FEF"/>
    <w:rsid w:val="00B950F7"/>
    <w:rsid w:val="00B97CE0"/>
    <w:rsid w:val="00BA1B9B"/>
    <w:rsid w:val="00BA58AF"/>
    <w:rsid w:val="00BB0329"/>
    <w:rsid w:val="00BB1571"/>
    <w:rsid w:val="00BB3E6A"/>
    <w:rsid w:val="00BB47AA"/>
    <w:rsid w:val="00BB5EE6"/>
    <w:rsid w:val="00BC237B"/>
    <w:rsid w:val="00BC3632"/>
    <w:rsid w:val="00BC3BB3"/>
    <w:rsid w:val="00BC3D08"/>
    <w:rsid w:val="00BC7BEC"/>
    <w:rsid w:val="00BD383D"/>
    <w:rsid w:val="00BD3854"/>
    <w:rsid w:val="00BD43EA"/>
    <w:rsid w:val="00BD5366"/>
    <w:rsid w:val="00BD76B0"/>
    <w:rsid w:val="00BE0B29"/>
    <w:rsid w:val="00BE1DAB"/>
    <w:rsid w:val="00BE21F6"/>
    <w:rsid w:val="00BE700C"/>
    <w:rsid w:val="00BE71C1"/>
    <w:rsid w:val="00BE7DD6"/>
    <w:rsid w:val="00BF27C2"/>
    <w:rsid w:val="00BF31C1"/>
    <w:rsid w:val="00BF4CE1"/>
    <w:rsid w:val="00BF5EE8"/>
    <w:rsid w:val="00BF65F9"/>
    <w:rsid w:val="00BF72EE"/>
    <w:rsid w:val="00BF7882"/>
    <w:rsid w:val="00C05FEF"/>
    <w:rsid w:val="00C07AA4"/>
    <w:rsid w:val="00C13756"/>
    <w:rsid w:val="00C15BC0"/>
    <w:rsid w:val="00C2045B"/>
    <w:rsid w:val="00C20BC9"/>
    <w:rsid w:val="00C22CA7"/>
    <w:rsid w:val="00C22D7C"/>
    <w:rsid w:val="00C22E63"/>
    <w:rsid w:val="00C24B2C"/>
    <w:rsid w:val="00C265DB"/>
    <w:rsid w:val="00C269BE"/>
    <w:rsid w:val="00C31A02"/>
    <w:rsid w:val="00C34400"/>
    <w:rsid w:val="00C36258"/>
    <w:rsid w:val="00C41D9F"/>
    <w:rsid w:val="00C47053"/>
    <w:rsid w:val="00C47BFF"/>
    <w:rsid w:val="00C52C65"/>
    <w:rsid w:val="00C532C7"/>
    <w:rsid w:val="00C53BFB"/>
    <w:rsid w:val="00C54F60"/>
    <w:rsid w:val="00C55C6D"/>
    <w:rsid w:val="00C565BA"/>
    <w:rsid w:val="00C60B10"/>
    <w:rsid w:val="00C61370"/>
    <w:rsid w:val="00C64794"/>
    <w:rsid w:val="00C64CE5"/>
    <w:rsid w:val="00C65C40"/>
    <w:rsid w:val="00C67373"/>
    <w:rsid w:val="00C71158"/>
    <w:rsid w:val="00C71487"/>
    <w:rsid w:val="00C71746"/>
    <w:rsid w:val="00C74229"/>
    <w:rsid w:val="00C81B34"/>
    <w:rsid w:val="00C85B20"/>
    <w:rsid w:val="00C87F6F"/>
    <w:rsid w:val="00C92754"/>
    <w:rsid w:val="00C952BB"/>
    <w:rsid w:val="00C95E97"/>
    <w:rsid w:val="00C96B2B"/>
    <w:rsid w:val="00C96D30"/>
    <w:rsid w:val="00C97F99"/>
    <w:rsid w:val="00CA286B"/>
    <w:rsid w:val="00CA38A0"/>
    <w:rsid w:val="00CB07DD"/>
    <w:rsid w:val="00CB1FF9"/>
    <w:rsid w:val="00CB282D"/>
    <w:rsid w:val="00CB322E"/>
    <w:rsid w:val="00CB654A"/>
    <w:rsid w:val="00CB7421"/>
    <w:rsid w:val="00CC1D9A"/>
    <w:rsid w:val="00CC758A"/>
    <w:rsid w:val="00CD1292"/>
    <w:rsid w:val="00CD368F"/>
    <w:rsid w:val="00CD3B4E"/>
    <w:rsid w:val="00CD59B4"/>
    <w:rsid w:val="00CE1EEA"/>
    <w:rsid w:val="00CE36DC"/>
    <w:rsid w:val="00CE6525"/>
    <w:rsid w:val="00CE7439"/>
    <w:rsid w:val="00CE782D"/>
    <w:rsid w:val="00CF1061"/>
    <w:rsid w:val="00CF306F"/>
    <w:rsid w:val="00CF5C67"/>
    <w:rsid w:val="00CF5E58"/>
    <w:rsid w:val="00CF680D"/>
    <w:rsid w:val="00CF73C3"/>
    <w:rsid w:val="00D02673"/>
    <w:rsid w:val="00D032D7"/>
    <w:rsid w:val="00D0491F"/>
    <w:rsid w:val="00D04A9B"/>
    <w:rsid w:val="00D10786"/>
    <w:rsid w:val="00D109A5"/>
    <w:rsid w:val="00D12651"/>
    <w:rsid w:val="00D14C1F"/>
    <w:rsid w:val="00D16EF3"/>
    <w:rsid w:val="00D20766"/>
    <w:rsid w:val="00D20936"/>
    <w:rsid w:val="00D2297D"/>
    <w:rsid w:val="00D22EBC"/>
    <w:rsid w:val="00D23B44"/>
    <w:rsid w:val="00D269A2"/>
    <w:rsid w:val="00D278C0"/>
    <w:rsid w:val="00D3188B"/>
    <w:rsid w:val="00D348B6"/>
    <w:rsid w:val="00D359AF"/>
    <w:rsid w:val="00D36D47"/>
    <w:rsid w:val="00D36D83"/>
    <w:rsid w:val="00D3758A"/>
    <w:rsid w:val="00D37D0C"/>
    <w:rsid w:val="00D40E8E"/>
    <w:rsid w:val="00D4269F"/>
    <w:rsid w:val="00D53AB3"/>
    <w:rsid w:val="00D5704A"/>
    <w:rsid w:val="00D60F49"/>
    <w:rsid w:val="00D627F9"/>
    <w:rsid w:val="00D63F14"/>
    <w:rsid w:val="00D674E4"/>
    <w:rsid w:val="00D6791E"/>
    <w:rsid w:val="00D70179"/>
    <w:rsid w:val="00D704E7"/>
    <w:rsid w:val="00D717EF"/>
    <w:rsid w:val="00D73B2D"/>
    <w:rsid w:val="00D7751C"/>
    <w:rsid w:val="00D77C3C"/>
    <w:rsid w:val="00D81E44"/>
    <w:rsid w:val="00D82503"/>
    <w:rsid w:val="00D86FB1"/>
    <w:rsid w:val="00D8703C"/>
    <w:rsid w:val="00D90813"/>
    <w:rsid w:val="00D91095"/>
    <w:rsid w:val="00D91DE6"/>
    <w:rsid w:val="00D928B4"/>
    <w:rsid w:val="00D93B79"/>
    <w:rsid w:val="00D945CD"/>
    <w:rsid w:val="00D94834"/>
    <w:rsid w:val="00D97130"/>
    <w:rsid w:val="00D97AB7"/>
    <w:rsid w:val="00DA1134"/>
    <w:rsid w:val="00DA7F21"/>
    <w:rsid w:val="00DB007E"/>
    <w:rsid w:val="00DB0D71"/>
    <w:rsid w:val="00DB497C"/>
    <w:rsid w:val="00DB4BA2"/>
    <w:rsid w:val="00DB54D6"/>
    <w:rsid w:val="00DB7239"/>
    <w:rsid w:val="00DC1690"/>
    <w:rsid w:val="00DC5ACC"/>
    <w:rsid w:val="00DC7865"/>
    <w:rsid w:val="00DD3ECB"/>
    <w:rsid w:val="00DD4392"/>
    <w:rsid w:val="00DE1146"/>
    <w:rsid w:val="00DE1A5B"/>
    <w:rsid w:val="00DE1D32"/>
    <w:rsid w:val="00DE33FF"/>
    <w:rsid w:val="00DE56AC"/>
    <w:rsid w:val="00DE7BD1"/>
    <w:rsid w:val="00DF28E8"/>
    <w:rsid w:val="00DF2D4D"/>
    <w:rsid w:val="00DF2D9B"/>
    <w:rsid w:val="00DF3612"/>
    <w:rsid w:val="00DF4EA6"/>
    <w:rsid w:val="00E03F71"/>
    <w:rsid w:val="00E06135"/>
    <w:rsid w:val="00E06DBD"/>
    <w:rsid w:val="00E0759B"/>
    <w:rsid w:val="00E10AB3"/>
    <w:rsid w:val="00E1100C"/>
    <w:rsid w:val="00E22975"/>
    <w:rsid w:val="00E243FB"/>
    <w:rsid w:val="00E315AB"/>
    <w:rsid w:val="00E31797"/>
    <w:rsid w:val="00E31AE6"/>
    <w:rsid w:val="00E32A1B"/>
    <w:rsid w:val="00E32DF2"/>
    <w:rsid w:val="00E3515B"/>
    <w:rsid w:val="00E3671D"/>
    <w:rsid w:val="00E4572F"/>
    <w:rsid w:val="00E457BD"/>
    <w:rsid w:val="00E45D2C"/>
    <w:rsid w:val="00E46459"/>
    <w:rsid w:val="00E47ADB"/>
    <w:rsid w:val="00E51EA2"/>
    <w:rsid w:val="00E52F19"/>
    <w:rsid w:val="00E5358C"/>
    <w:rsid w:val="00E5462E"/>
    <w:rsid w:val="00E575F2"/>
    <w:rsid w:val="00E6091C"/>
    <w:rsid w:val="00E60EE9"/>
    <w:rsid w:val="00E62530"/>
    <w:rsid w:val="00E6420D"/>
    <w:rsid w:val="00E6491B"/>
    <w:rsid w:val="00E64A67"/>
    <w:rsid w:val="00E65F86"/>
    <w:rsid w:val="00E6790F"/>
    <w:rsid w:val="00E67C63"/>
    <w:rsid w:val="00E7721B"/>
    <w:rsid w:val="00E77D31"/>
    <w:rsid w:val="00E82F56"/>
    <w:rsid w:val="00E83715"/>
    <w:rsid w:val="00E84B7E"/>
    <w:rsid w:val="00E878ED"/>
    <w:rsid w:val="00E8795A"/>
    <w:rsid w:val="00E9048D"/>
    <w:rsid w:val="00E90C83"/>
    <w:rsid w:val="00E94C9A"/>
    <w:rsid w:val="00E95B1E"/>
    <w:rsid w:val="00E97521"/>
    <w:rsid w:val="00EA2E03"/>
    <w:rsid w:val="00EA58A3"/>
    <w:rsid w:val="00EA730A"/>
    <w:rsid w:val="00EB1E19"/>
    <w:rsid w:val="00EB1F0D"/>
    <w:rsid w:val="00EB28C4"/>
    <w:rsid w:val="00EB624D"/>
    <w:rsid w:val="00EC0605"/>
    <w:rsid w:val="00EC0A3D"/>
    <w:rsid w:val="00EC3A8E"/>
    <w:rsid w:val="00EC4851"/>
    <w:rsid w:val="00EC5699"/>
    <w:rsid w:val="00EC5B1D"/>
    <w:rsid w:val="00EC6E88"/>
    <w:rsid w:val="00ED3CDA"/>
    <w:rsid w:val="00ED6CBE"/>
    <w:rsid w:val="00ED7B12"/>
    <w:rsid w:val="00EE1C13"/>
    <w:rsid w:val="00EE28A6"/>
    <w:rsid w:val="00EE31B5"/>
    <w:rsid w:val="00EE3DBD"/>
    <w:rsid w:val="00EE4B45"/>
    <w:rsid w:val="00EE7F4B"/>
    <w:rsid w:val="00EF2997"/>
    <w:rsid w:val="00F00629"/>
    <w:rsid w:val="00F05CFB"/>
    <w:rsid w:val="00F06C9A"/>
    <w:rsid w:val="00F0707F"/>
    <w:rsid w:val="00F07697"/>
    <w:rsid w:val="00F12830"/>
    <w:rsid w:val="00F1379D"/>
    <w:rsid w:val="00F15378"/>
    <w:rsid w:val="00F16D10"/>
    <w:rsid w:val="00F173E7"/>
    <w:rsid w:val="00F20D0E"/>
    <w:rsid w:val="00F26476"/>
    <w:rsid w:val="00F27BDF"/>
    <w:rsid w:val="00F31A5C"/>
    <w:rsid w:val="00F31E08"/>
    <w:rsid w:val="00F327AB"/>
    <w:rsid w:val="00F34D97"/>
    <w:rsid w:val="00F37973"/>
    <w:rsid w:val="00F421BC"/>
    <w:rsid w:val="00F42AA2"/>
    <w:rsid w:val="00F42E6A"/>
    <w:rsid w:val="00F432FE"/>
    <w:rsid w:val="00F43C7D"/>
    <w:rsid w:val="00F4686A"/>
    <w:rsid w:val="00F46E8B"/>
    <w:rsid w:val="00F508CD"/>
    <w:rsid w:val="00F5108F"/>
    <w:rsid w:val="00F60D93"/>
    <w:rsid w:val="00F62948"/>
    <w:rsid w:val="00F6334D"/>
    <w:rsid w:val="00F64433"/>
    <w:rsid w:val="00F7331D"/>
    <w:rsid w:val="00F73374"/>
    <w:rsid w:val="00F74F93"/>
    <w:rsid w:val="00F75662"/>
    <w:rsid w:val="00F7661A"/>
    <w:rsid w:val="00F76BED"/>
    <w:rsid w:val="00F81730"/>
    <w:rsid w:val="00F82B92"/>
    <w:rsid w:val="00F86844"/>
    <w:rsid w:val="00F86B26"/>
    <w:rsid w:val="00F901C6"/>
    <w:rsid w:val="00F9203A"/>
    <w:rsid w:val="00F92116"/>
    <w:rsid w:val="00F92300"/>
    <w:rsid w:val="00F93216"/>
    <w:rsid w:val="00FA053D"/>
    <w:rsid w:val="00FA080C"/>
    <w:rsid w:val="00FA1859"/>
    <w:rsid w:val="00FA1C0F"/>
    <w:rsid w:val="00FA351F"/>
    <w:rsid w:val="00FA3F87"/>
    <w:rsid w:val="00FA6C06"/>
    <w:rsid w:val="00FB0DB4"/>
    <w:rsid w:val="00FB3BC7"/>
    <w:rsid w:val="00FB3E81"/>
    <w:rsid w:val="00FB5CCF"/>
    <w:rsid w:val="00FB7470"/>
    <w:rsid w:val="00FC0845"/>
    <w:rsid w:val="00FC0ADB"/>
    <w:rsid w:val="00FC26AD"/>
    <w:rsid w:val="00FC360D"/>
    <w:rsid w:val="00FC3F7D"/>
    <w:rsid w:val="00FC543B"/>
    <w:rsid w:val="00FC7CE2"/>
    <w:rsid w:val="00FD48CC"/>
    <w:rsid w:val="00FD7BE4"/>
    <w:rsid w:val="00FE04FE"/>
    <w:rsid w:val="00FE36BD"/>
    <w:rsid w:val="00FE47BF"/>
    <w:rsid w:val="00FE59CE"/>
    <w:rsid w:val="00FF09E9"/>
    <w:rsid w:val="00FF3D6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annotation text" w:uiPriority="99"/>
    <w:lsdException w:name="header" w:uiPriority="99" w:qFormat="1"/>
    <w:lsdException w:name="footer" w:qFormat="1"/>
    <w:lsdException w:name="caption" w:semiHidden="1" w:unhideWhenUsed="1"/>
    <w:lsdException w:name="annotation reference" w:uiPriority="99"/>
    <w:lsdException w:name="List Bullet" w:uiPriority="99" w:qFormat="1"/>
    <w:lsdException w:name="List Bullet 2" w:uiPriority="99" w:qFormat="1"/>
    <w:lsdException w:name="Title" w:qFormat="1"/>
    <w:lsdException w:name="Subtitle" w:qFormat="1"/>
    <w:lsdException w:name="Body Text Indent 2" w:uiPriority="99"/>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7B9B"/>
    <w:pPr>
      <w:spacing w:after="240" w:line="320" w:lineRule="exact"/>
    </w:pPr>
    <w:rPr>
      <w:rFonts w:ascii="Arial" w:hAnsi="Arial"/>
      <w:szCs w:val="24"/>
    </w:rPr>
  </w:style>
  <w:style w:type="paragraph" w:styleId="Heading1">
    <w:name w:val="heading 1"/>
    <w:basedOn w:val="Normal"/>
    <w:next w:val="Normal"/>
    <w:link w:val="Heading1Char"/>
    <w:qFormat/>
    <w:rsid w:val="002820C4"/>
    <w:pPr>
      <w:keepNext/>
      <w:pageBreakBefore/>
      <w:pBdr>
        <w:bottom w:val="single" w:sz="4" w:space="2" w:color="auto"/>
      </w:pBdr>
      <w:spacing w:after="360" w:line="240" w:lineRule="auto"/>
      <w:outlineLvl w:val="0"/>
    </w:pPr>
    <w:rPr>
      <w:rFonts w:eastAsiaTheme="majorEastAsia" w:cstheme="majorBidi"/>
      <w:b/>
      <w:sz w:val="40"/>
    </w:rPr>
  </w:style>
  <w:style w:type="paragraph" w:styleId="Heading2">
    <w:name w:val="heading 2"/>
    <w:basedOn w:val="Normal"/>
    <w:next w:val="Normal"/>
    <w:link w:val="Heading2Char"/>
    <w:qFormat/>
    <w:rsid w:val="00B37B9B"/>
    <w:pPr>
      <w:keepNext/>
      <w:spacing w:before="360" w:after="120" w:line="240" w:lineRule="auto"/>
      <w:outlineLvl w:val="1"/>
    </w:pPr>
    <w:rPr>
      <w:rFonts w:eastAsiaTheme="majorEastAsia" w:cstheme="majorBidi"/>
      <w:b/>
      <w:sz w:val="32"/>
      <w:szCs w:val="32"/>
    </w:rPr>
  </w:style>
  <w:style w:type="paragraph" w:styleId="Heading3">
    <w:name w:val="heading 3"/>
    <w:basedOn w:val="Normal"/>
    <w:next w:val="Normal"/>
    <w:link w:val="Heading3Char"/>
    <w:qFormat/>
    <w:rsid w:val="00306BEF"/>
    <w:pPr>
      <w:keepNext/>
      <w:spacing w:after="60"/>
      <w:outlineLvl w:val="2"/>
    </w:pPr>
    <w:rPr>
      <w:rFonts w:eastAsiaTheme="majorEastAsia" w:cstheme="majorBidi"/>
      <w:b/>
    </w:rPr>
  </w:style>
  <w:style w:type="paragraph" w:styleId="Heading4">
    <w:name w:val="heading 4"/>
    <w:basedOn w:val="Normal"/>
    <w:next w:val="Normal"/>
    <w:link w:val="Heading4Char"/>
    <w:unhideWhenUsed/>
    <w:rsid w:val="00B46F86"/>
    <w:pPr>
      <w:keepNext/>
      <w:keepLines/>
      <w:spacing w:before="200" w:after="12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334D"/>
    <w:rPr>
      <w:color w:val="0000FF"/>
      <w:u w:val="single"/>
    </w:rPr>
  </w:style>
  <w:style w:type="character" w:styleId="FollowedHyperlink">
    <w:name w:val="FollowedHyperlink"/>
    <w:rsid w:val="00E67C63"/>
    <w:rPr>
      <w:color w:val="800080"/>
      <w:u w:val="single"/>
    </w:rPr>
  </w:style>
  <w:style w:type="character" w:styleId="CommentReference">
    <w:name w:val="annotation reference"/>
    <w:uiPriority w:val="99"/>
    <w:rsid w:val="00875219"/>
    <w:rPr>
      <w:sz w:val="16"/>
      <w:szCs w:val="16"/>
    </w:rPr>
  </w:style>
  <w:style w:type="paragraph" w:styleId="CommentText">
    <w:name w:val="annotation text"/>
    <w:basedOn w:val="Normal"/>
    <w:link w:val="CommentTextChar"/>
    <w:uiPriority w:val="99"/>
    <w:rsid w:val="00875219"/>
    <w:rPr>
      <w:szCs w:val="20"/>
    </w:rPr>
  </w:style>
  <w:style w:type="character" w:customStyle="1" w:styleId="CommentTextChar">
    <w:name w:val="Comment Text Char"/>
    <w:link w:val="CommentText"/>
    <w:uiPriority w:val="99"/>
    <w:rsid w:val="00875219"/>
    <w:rPr>
      <w:rFonts w:ascii="Verdana" w:hAnsi="Verdana"/>
      <w:lang w:val="en-US" w:eastAsia="en-US"/>
    </w:rPr>
  </w:style>
  <w:style w:type="paragraph" w:styleId="CommentSubject">
    <w:name w:val="annotation subject"/>
    <w:basedOn w:val="CommentText"/>
    <w:next w:val="CommentText"/>
    <w:link w:val="CommentSubjectChar"/>
    <w:rsid w:val="00875219"/>
    <w:rPr>
      <w:b/>
      <w:bCs/>
    </w:rPr>
  </w:style>
  <w:style w:type="character" w:customStyle="1" w:styleId="CommentSubjectChar">
    <w:name w:val="Comment Subject Char"/>
    <w:link w:val="CommentSubject"/>
    <w:rsid w:val="00875219"/>
    <w:rPr>
      <w:rFonts w:ascii="Verdana" w:hAnsi="Verdana"/>
      <w:b/>
      <w:bCs/>
      <w:lang w:val="en-US" w:eastAsia="en-US"/>
    </w:rPr>
  </w:style>
  <w:style w:type="paragraph" w:styleId="BalloonText">
    <w:name w:val="Balloon Text"/>
    <w:basedOn w:val="Normal"/>
    <w:link w:val="BalloonTextChar"/>
    <w:rsid w:val="00875219"/>
    <w:rPr>
      <w:rFonts w:ascii="Tahoma" w:hAnsi="Tahoma" w:cs="Tahoma"/>
      <w:sz w:val="16"/>
      <w:szCs w:val="16"/>
    </w:rPr>
  </w:style>
  <w:style w:type="character" w:customStyle="1" w:styleId="BalloonTextChar">
    <w:name w:val="Balloon Text Char"/>
    <w:link w:val="BalloonText"/>
    <w:rsid w:val="00875219"/>
    <w:rPr>
      <w:rFonts w:ascii="Tahoma" w:hAnsi="Tahoma" w:cs="Tahoma"/>
      <w:sz w:val="16"/>
      <w:szCs w:val="16"/>
      <w:lang w:val="en-US" w:eastAsia="en-US"/>
    </w:rPr>
  </w:style>
  <w:style w:type="paragraph" w:styleId="Footer">
    <w:name w:val="footer"/>
    <w:basedOn w:val="Normal"/>
    <w:link w:val="FooterChar"/>
    <w:qFormat/>
    <w:rsid w:val="00967636"/>
    <w:pPr>
      <w:tabs>
        <w:tab w:val="center" w:pos="4320"/>
        <w:tab w:val="right" w:pos="8640"/>
      </w:tabs>
    </w:pPr>
  </w:style>
  <w:style w:type="character" w:styleId="PageNumber">
    <w:name w:val="page number"/>
    <w:basedOn w:val="DefaultParagraphFont"/>
    <w:rsid w:val="00967636"/>
  </w:style>
  <w:style w:type="character" w:customStyle="1" w:styleId="Heading1Char">
    <w:name w:val="Heading 1 Char"/>
    <w:basedOn w:val="DefaultParagraphFont"/>
    <w:link w:val="Heading1"/>
    <w:rsid w:val="002820C4"/>
    <w:rPr>
      <w:rFonts w:ascii="Arial" w:eastAsiaTheme="majorEastAsia" w:hAnsi="Arial" w:cstheme="majorBidi"/>
      <w:b/>
      <w:sz w:val="40"/>
      <w:szCs w:val="24"/>
    </w:rPr>
  </w:style>
  <w:style w:type="character" w:customStyle="1" w:styleId="Heading2Char">
    <w:name w:val="Heading 2 Char"/>
    <w:basedOn w:val="DefaultParagraphFont"/>
    <w:link w:val="Heading2"/>
    <w:rsid w:val="00B37B9B"/>
    <w:rPr>
      <w:rFonts w:ascii="Arial" w:eastAsiaTheme="majorEastAsia" w:hAnsi="Arial" w:cstheme="majorBidi"/>
      <w:b/>
      <w:sz w:val="32"/>
      <w:szCs w:val="32"/>
    </w:rPr>
  </w:style>
  <w:style w:type="paragraph" w:styleId="ListBullet">
    <w:name w:val="List Bullet"/>
    <w:basedOn w:val="Normal"/>
    <w:uiPriority w:val="99"/>
    <w:unhideWhenUsed/>
    <w:qFormat/>
    <w:rsid w:val="00746B7C"/>
    <w:pPr>
      <w:numPr>
        <w:numId w:val="1"/>
      </w:numPr>
      <w:tabs>
        <w:tab w:val="clear" w:pos="360"/>
        <w:tab w:val="left" w:pos="270"/>
      </w:tabs>
      <w:spacing w:after="60"/>
      <w:ind w:left="270" w:hanging="270"/>
    </w:pPr>
  </w:style>
  <w:style w:type="character" w:customStyle="1" w:styleId="Heading3Char">
    <w:name w:val="Heading 3 Char"/>
    <w:basedOn w:val="DefaultParagraphFont"/>
    <w:link w:val="Heading3"/>
    <w:rsid w:val="00306BEF"/>
    <w:rPr>
      <w:rFonts w:eastAsiaTheme="majorEastAsia" w:cstheme="majorBidi"/>
      <w:b/>
      <w:sz w:val="22"/>
      <w:szCs w:val="24"/>
    </w:rPr>
  </w:style>
  <w:style w:type="paragraph" w:customStyle="1" w:styleId="Normal-lessafter">
    <w:name w:val="Normal-less after"/>
    <w:basedOn w:val="Normal"/>
    <w:qFormat/>
    <w:rsid w:val="00B37B9B"/>
    <w:pPr>
      <w:spacing w:after="60"/>
    </w:pPr>
  </w:style>
  <w:style w:type="paragraph" w:styleId="ListBullet2">
    <w:name w:val="List Bullet 2"/>
    <w:basedOn w:val="Normal"/>
    <w:uiPriority w:val="99"/>
    <w:unhideWhenUsed/>
    <w:qFormat/>
    <w:rsid w:val="00746B7C"/>
    <w:pPr>
      <w:numPr>
        <w:numId w:val="2"/>
      </w:numPr>
      <w:tabs>
        <w:tab w:val="clear" w:pos="720"/>
        <w:tab w:val="left" w:pos="270"/>
      </w:tabs>
      <w:ind w:left="270" w:hanging="270"/>
    </w:pPr>
  </w:style>
  <w:style w:type="paragraph" w:customStyle="1" w:styleId="Section">
    <w:name w:val="Section"/>
    <w:basedOn w:val="Normal"/>
    <w:rsid w:val="00F432FE"/>
    <w:pPr>
      <w:pageBreakBefore/>
      <w:shd w:val="clear" w:color="auto" w:fill="FFFFFF"/>
      <w:spacing w:before="1440" w:after="720"/>
    </w:pPr>
    <w:rPr>
      <w:b/>
      <w:sz w:val="48"/>
      <w:lang w:eastAsia="en-CA"/>
    </w:rPr>
  </w:style>
  <w:style w:type="paragraph" w:styleId="Revision">
    <w:name w:val="Revision"/>
    <w:hidden/>
    <w:uiPriority w:val="99"/>
    <w:semiHidden/>
    <w:rsid w:val="00D627F9"/>
    <w:rPr>
      <w:sz w:val="22"/>
      <w:szCs w:val="24"/>
    </w:rPr>
  </w:style>
  <w:style w:type="paragraph" w:styleId="Header">
    <w:name w:val="header"/>
    <w:basedOn w:val="Normal"/>
    <w:link w:val="HeaderChar"/>
    <w:uiPriority w:val="99"/>
    <w:qFormat/>
    <w:rsid w:val="006C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CB"/>
    <w:rPr>
      <w:sz w:val="22"/>
      <w:szCs w:val="24"/>
    </w:rPr>
  </w:style>
  <w:style w:type="paragraph" w:styleId="TOC1">
    <w:name w:val="toc 1"/>
    <w:basedOn w:val="Normal"/>
    <w:next w:val="Normal"/>
    <w:autoRedefine/>
    <w:uiPriority w:val="39"/>
    <w:rsid w:val="006C70CB"/>
    <w:pPr>
      <w:tabs>
        <w:tab w:val="right" w:leader="dot" w:pos="8630"/>
      </w:tabs>
      <w:spacing w:after="100"/>
    </w:pPr>
    <w:rPr>
      <w:rFonts w:cs="Arial"/>
      <w:b/>
      <w:noProof/>
    </w:rPr>
  </w:style>
  <w:style w:type="paragraph" w:styleId="TOC2">
    <w:name w:val="toc 2"/>
    <w:basedOn w:val="Normal"/>
    <w:next w:val="Normal"/>
    <w:autoRedefine/>
    <w:uiPriority w:val="39"/>
    <w:rsid w:val="006C70CB"/>
    <w:pPr>
      <w:tabs>
        <w:tab w:val="right" w:leader="dot" w:pos="8630"/>
      </w:tabs>
      <w:spacing w:after="100"/>
    </w:pPr>
  </w:style>
  <w:style w:type="character" w:customStyle="1" w:styleId="Heading4Char">
    <w:name w:val="Heading 4 Char"/>
    <w:basedOn w:val="DefaultParagraphFont"/>
    <w:link w:val="Heading4"/>
    <w:rsid w:val="00B46F86"/>
    <w:rPr>
      <w:rFonts w:eastAsiaTheme="majorEastAsia"/>
      <w:bCs/>
      <w:i/>
      <w:iCs/>
      <w:sz w:val="22"/>
      <w:szCs w:val="24"/>
    </w:rPr>
  </w:style>
  <w:style w:type="paragraph" w:styleId="ListParagraph">
    <w:name w:val="List Paragraph"/>
    <w:basedOn w:val="Normal"/>
    <w:uiPriority w:val="34"/>
    <w:qFormat/>
    <w:rsid w:val="00FB5CCF"/>
    <w:pPr>
      <w:ind w:left="720"/>
      <w:contextualSpacing/>
    </w:pPr>
  </w:style>
  <w:style w:type="character" w:styleId="Strong">
    <w:name w:val="Strong"/>
    <w:basedOn w:val="DefaultParagraphFont"/>
    <w:uiPriority w:val="22"/>
    <w:qFormat/>
    <w:rsid w:val="00A3004B"/>
    <w:rPr>
      <w:b/>
      <w:bCs/>
    </w:rPr>
  </w:style>
  <w:style w:type="paragraph" w:styleId="ListNumber">
    <w:name w:val="List Number"/>
    <w:basedOn w:val="Normal"/>
    <w:rsid w:val="00393D85"/>
    <w:pPr>
      <w:numPr>
        <w:numId w:val="3"/>
      </w:numPr>
      <w:contextualSpacing/>
    </w:pPr>
  </w:style>
  <w:style w:type="paragraph" w:customStyle="1" w:styleId="Graphic">
    <w:name w:val="Graphic"/>
    <w:basedOn w:val="Normal"/>
    <w:rsid w:val="00D97130"/>
    <w:pPr>
      <w:spacing w:after="120" w:line="240" w:lineRule="auto"/>
    </w:pPr>
  </w:style>
  <w:style w:type="paragraph" w:styleId="Caption">
    <w:name w:val="caption"/>
    <w:basedOn w:val="Normal"/>
    <w:next w:val="Normal"/>
    <w:unhideWhenUsed/>
    <w:rsid w:val="00D97130"/>
    <w:pPr>
      <w:spacing w:after="200" w:line="240" w:lineRule="auto"/>
    </w:pPr>
    <w:rPr>
      <w:bCs/>
      <w:i/>
      <w:szCs w:val="22"/>
    </w:rPr>
  </w:style>
  <w:style w:type="paragraph" w:customStyle="1" w:styleId="Pa15">
    <w:name w:val="Pa15"/>
    <w:basedOn w:val="Normal"/>
    <w:next w:val="Normal"/>
    <w:uiPriority w:val="99"/>
    <w:rsid w:val="00F92300"/>
    <w:pPr>
      <w:autoSpaceDE w:val="0"/>
      <w:autoSpaceDN w:val="0"/>
      <w:adjustRightInd w:val="0"/>
      <w:spacing w:after="0" w:line="241" w:lineRule="atLeast"/>
    </w:pPr>
    <w:rPr>
      <w:rFonts w:ascii="Mercury Text G1" w:hAnsi="Mercury Text G1"/>
      <w:sz w:val="24"/>
    </w:rPr>
  </w:style>
  <w:style w:type="character" w:customStyle="1" w:styleId="A7">
    <w:name w:val="A7"/>
    <w:uiPriority w:val="99"/>
    <w:rsid w:val="00F92300"/>
    <w:rPr>
      <w:rFonts w:cs="Mercury Text G1"/>
      <w:color w:val="221E1F"/>
      <w:sz w:val="18"/>
      <w:szCs w:val="18"/>
    </w:rPr>
  </w:style>
  <w:style w:type="paragraph" w:customStyle="1" w:styleId="Sidebartext">
    <w:name w:val="Sidebar text"/>
    <w:basedOn w:val="Normal"/>
    <w:rsid w:val="003008E7"/>
  </w:style>
  <w:style w:type="paragraph" w:customStyle="1" w:styleId="Sidebarhead">
    <w:name w:val="Sidebar head"/>
    <w:basedOn w:val="Sidebartext"/>
    <w:rsid w:val="003008E7"/>
    <w:pPr>
      <w:spacing w:before="120" w:after="60" w:line="240" w:lineRule="auto"/>
    </w:pPr>
    <w:rPr>
      <w:b/>
    </w:rPr>
  </w:style>
  <w:style w:type="paragraph" w:customStyle="1" w:styleId="Sidebarbullet">
    <w:name w:val="Sidebar bullet"/>
    <w:basedOn w:val="Sidebartext"/>
    <w:rsid w:val="003008E7"/>
    <w:pPr>
      <w:numPr>
        <w:numId w:val="4"/>
      </w:numPr>
      <w:tabs>
        <w:tab w:val="left" w:pos="270"/>
      </w:tabs>
      <w:spacing w:after="60"/>
      <w:ind w:left="270" w:hanging="180"/>
    </w:pPr>
  </w:style>
  <w:style w:type="paragraph" w:customStyle="1" w:styleId="Default">
    <w:name w:val="Default"/>
    <w:rsid w:val="00BF7882"/>
    <w:pPr>
      <w:autoSpaceDE w:val="0"/>
      <w:autoSpaceDN w:val="0"/>
      <w:adjustRightInd w:val="0"/>
    </w:pPr>
    <w:rPr>
      <w:rFonts w:ascii="TradeGothic CondEighteen" w:hAnsi="TradeGothic CondEighteen" w:cs="TradeGothic CondEighteen"/>
      <w:color w:val="000000"/>
      <w:sz w:val="24"/>
      <w:szCs w:val="24"/>
    </w:rPr>
  </w:style>
  <w:style w:type="paragraph" w:customStyle="1" w:styleId="Pa1">
    <w:name w:val="Pa1"/>
    <w:basedOn w:val="Default"/>
    <w:next w:val="Default"/>
    <w:uiPriority w:val="99"/>
    <w:rsid w:val="00BF7882"/>
    <w:pPr>
      <w:spacing w:line="201" w:lineRule="atLeast"/>
    </w:pPr>
    <w:rPr>
      <w:rFonts w:ascii="Verdana" w:hAnsi="Verdana" w:cs="Times New Roman"/>
      <w:color w:val="auto"/>
    </w:rPr>
  </w:style>
  <w:style w:type="paragraph" w:customStyle="1" w:styleId="Pa0">
    <w:name w:val="Pa0"/>
    <w:basedOn w:val="Default"/>
    <w:next w:val="Default"/>
    <w:uiPriority w:val="99"/>
    <w:rsid w:val="00BF7882"/>
    <w:pPr>
      <w:spacing w:line="401" w:lineRule="atLeast"/>
    </w:pPr>
    <w:rPr>
      <w:rFonts w:cs="Times New Roman"/>
      <w:color w:val="auto"/>
    </w:rPr>
  </w:style>
  <w:style w:type="paragraph" w:customStyle="1" w:styleId="Pa5">
    <w:name w:val="Pa5"/>
    <w:basedOn w:val="Default"/>
    <w:next w:val="Default"/>
    <w:uiPriority w:val="99"/>
    <w:rsid w:val="00BF7882"/>
    <w:pPr>
      <w:spacing w:line="201" w:lineRule="atLeast"/>
    </w:pPr>
    <w:rPr>
      <w:rFonts w:ascii="Verdana" w:hAnsi="Verdana" w:cs="Times New Roman"/>
      <w:color w:val="auto"/>
    </w:rPr>
  </w:style>
  <w:style w:type="paragraph" w:customStyle="1" w:styleId="Pa6">
    <w:name w:val="Pa6"/>
    <w:basedOn w:val="Default"/>
    <w:next w:val="Default"/>
    <w:uiPriority w:val="99"/>
    <w:rsid w:val="00BF7882"/>
    <w:pPr>
      <w:spacing w:line="201" w:lineRule="atLeast"/>
    </w:pPr>
    <w:rPr>
      <w:rFonts w:ascii="Verdana" w:hAnsi="Verdana" w:cs="Times New Roman"/>
      <w:color w:val="auto"/>
    </w:rPr>
  </w:style>
  <w:style w:type="paragraph" w:customStyle="1" w:styleId="Pa7">
    <w:name w:val="Pa7"/>
    <w:basedOn w:val="Default"/>
    <w:next w:val="Default"/>
    <w:uiPriority w:val="99"/>
    <w:rsid w:val="00BF7882"/>
    <w:pPr>
      <w:spacing w:line="201" w:lineRule="atLeast"/>
    </w:pPr>
    <w:rPr>
      <w:rFonts w:ascii="Verdana" w:hAnsi="Verdana" w:cs="Times New Roman"/>
      <w:color w:val="auto"/>
    </w:rPr>
  </w:style>
  <w:style w:type="paragraph" w:customStyle="1" w:styleId="Pa8">
    <w:name w:val="Pa8"/>
    <w:basedOn w:val="Default"/>
    <w:next w:val="Default"/>
    <w:uiPriority w:val="99"/>
    <w:rsid w:val="00BF7882"/>
    <w:pPr>
      <w:spacing w:line="321" w:lineRule="atLeast"/>
    </w:pPr>
    <w:rPr>
      <w:rFonts w:ascii="Verdana" w:hAnsi="Verdana" w:cs="Times New Roman"/>
      <w:color w:val="auto"/>
    </w:rPr>
  </w:style>
  <w:style w:type="paragraph" w:customStyle="1" w:styleId="Pa9">
    <w:name w:val="Pa9"/>
    <w:basedOn w:val="Default"/>
    <w:next w:val="Default"/>
    <w:uiPriority w:val="99"/>
    <w:rsid w:val="00BF7882"/>
    <w:pPr>
      <w:spacing w:line="281" w:lineRule="atLeast"/>
    </w:pPr>
    <w:rPr>
      <w:rFonts w:ascii="Verdana" w:hAnsi="Verdana" w:cs="Times New Roman"/>
      <w:color w:val="auto"/>
    </w:rPr>
  </w:style>
  <w:style w:type="paragraph" w:customStyle="1" w:styleId="Pa10">
    <w:name w:val="Pa10"/>
    <w:basedOn w:val="Default"/>
    <w:next w:val="Default"/>
    <w:uiPriority w:val="99"/>
    <w:rsid w:val="00BF7882"/>
    <w:pPr>
      <w:spacing w:line="201" w:lineRule="atLeast"/>
    </w:pPr>
    <w:rPr>
      <w:rFonts w:cs="Times New Roman"/>
      <w:color w:val="auto"/>
    </w:rPr>
  </w:style>
  <w:style w:type="character" w:customStyle="1" w:styleId="A3">
    <w:name w:val="A3"/>
    <w:uiPriority w:val="99"/>
    <w:rsid w:val="00BF7882"/>
    <w:rPr>
      <w:rFonts w:cs="TradeGothic CondEighteen"/>
      <w:b/>
      <w:bCs/>
      <w:color w:val="C34D53"/>
      <w:sz w:val="32"/>
      <w:szCs w:val="32"/>
    </w:rPr>
  </w:style>
  <w:style w:type="paragraph" w:customStyle="1" w:styleId="Pa11">
    <w:name w:val="Pa11"/>
    <w:basedOn w:val="Default"/>
    <w:next w:val="Default"/>
    <w:uiPriority w:val="99"/>
    <w:rsid w:val="00BF7882"/>
    <w:pPr>
      <w:spacing w:line="201" w:lineRule="atLeast"/>
    </w:pPr>
    <w:rPr>
      <w:rFonts w:ascii="Verdana" w:hAnsi="Verdana" w:cs="Times New Roman"/>
      <w:color w:val="auto"/>
    </w:rPr>
  </w:style>
  <w:style w:type="table" w:styleId="TableGrid">
    <w:name w:val="Table Grid"/>
    <w:basedOn w:val="TableNormal"/>
    <w:rsid w:val="00D6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37C02"/>
    <w:rPr>
      <w:rFonts w:ascii="Arial" w:hAnsi="Arial"/>
      <w:szCs w:val="24"/>
    </w:rPr>
  </w:style>
  <w:style w:type="character" w:styleId="PlaceholderText">
    <w:name w:val="Placeholder Text"/>
    <w:basedOn w:val="DefaultParagraphFont"/>
    <w:uiPriority w:val="99"/>
    <w:semiHidden/>
    <w:rsid w:val="00337C02"/>
    <w:rPr>
      <w:color w:val="808080"/>
    </w:rPr>
  </w:style>
  <w:style w:type="character" w:customStyle="1" w:styleId="Formfield">
    <w:name w:val="Formfield"/>
    <w:basedOn w:val="DefaultParagraphFont"/>
    <w:uiPriority w:val="1"/>
    <w:qFormat/>
    <w:rsid w:val="00337C02"/>
    <w:rPr>
      <w:rFonts w:ascii="Arial" w:hAnsi="Arial"/>
      <w:sz w:val="20"/>
    </w:rPr>
  </w:style>
  <w:style w:type="character" w:customStyle="1" w:styleId="apple-converted-space">
    <w:name w:val="apple-converted-space"/>
    <w:basedOn w:val="DefaultParagraphFont"/>
    <w:rsid w:val="008557C5"/>
  </w:style>
  <w:style w:type="paragraph" w:styleId="BodyTextIndent">
    <w:name w:val="Body Text Indent"/>
    <w:basedOn w:val="Normal"/>
    <w:link w:val="BodyTextIndentChar"/>
    <w:rsid w:val="00865A6C"/>
    <w:pPr>
      <w:spacing w:after="0" w:line="240" w:lineRule="auto"/>
      <w:ind w:left="360"/>
    </w:pPr>
    <w:rPr>
      <w:rFonts w:ascii="Times New Roman" w:hAnsi="Times New Roman"/>
      <w:sz w:val="24"/>
    </w:rPr>
  </w:style>
  <w:style w:type="character" w:customStyle="1" w:styleId="BodyTextIndentChar">
    <w:name w:val="Body Text Indent Char"/>
    <w:basedOn w:val="DefaultParagraphFont"/>
    <w:link w:val="BodyTextIndent"/>
    <w:rsid w:val="00865A6C"/>
    <w:rPr>
      <w:sz w:val="24"/>
      <w:szCs w:val="24"/>
    </w:rPr>
  </w:style>
  <w:style w:type="paragraph" w:styleId="BodyTextIndent2">
    <w:name w:val="Body Text Indent 2"/>
    <w:basedOn w:val="Normal"/>
    <w:link w:val="BodyTextIndent2Char"/>
    <w:uiPriority w:val="99"/>
    <w:unhideWhenUsed/>
    <w:rsid w:val="00865A6C"/>
    <w:pPr>
      <w:spacing w:after="120" w:line="480" w:lineRule="auto"/>
      <w:ind w:left="360"/>
    </w:pPr>
    <w:rPr>
      <w:rFonts w:asciiTheme="minorHAnsi" w:eastAsiaTheme="minorHAnsi" w:hAnsiTheme="minorHAnsi" w:cstheme="minorBidi"/>
      <w:sz w:val="22"/>
      <w:szCs w:val="22"/>
      <w:lang w:val="en-CA"/>
    </w:rPr>
  </w:style>
  <w:style w:type="character" w:customStyle="1" w:styleId="BodyTextIndent2Char">
    <w:name w:val="Body Text Indent 2 Char"/>
    <w:basedOn w:val="DefaultParagraphFont"/>
    <w:link w:val="BodyTextIndent2"/>
    <w:uiPriority w:val="99"/>
    <w:rsid w:val="00865A6C"/>
    <w:rPr>
      <w:rFonts w:asciiTheme="minorHAnsi" w:eastAsiaTheme="minorHAnsi" w:hAnsiTheme="minorHAnsi" w:cstheme="minorBidi"/>
      <w:sz w:val="22"/>
      <w:szCs w:val="22"/>
      <w:lang w:val="en-CA"/>
    </w:rPr>
  </w:style>
  <w:style w:type="paragraph" w:customStyle="1" w:styleId="Blockquote">
    <w:name w:val="Blockquote"/>
    <w:basedOn w:val="Normal"/>
    <w:rsid w:val="00865A6C"/>
    <w:pPr>
      <w:spacing w:before="100" w:after="100" w:line="240" w:lineRule="auto"/>
      <w:ind w:left="360" w:right="360"/>
    </w:pPr>
    <w:rPr>
      <w:rFonts w:ascii="Times New Roman" w:hAnsi="Times New Roman"/>
      <w:snapToGrid w:val="0"/>
      <w:sz w:val="24"/>
      <w:szCs w:val="20"/>
    </w:rPr>
  </w:style>
  <w:style w:type="paragraph" w:customStyle="1" w:styleId="Level1">
    <w:name w:val="Level 1"/>
    <w:basedOn w:val="Normal"/>
    <w:rsid w:val="00865A6C"/>
    <w:pPr>
      <w:numPr>
        <w:numId w:val="9"/>
      </w:numPr>
      <w:spacing w:after="0" w:line="240" w:lineRule="auto"/>
    </w:pPr>
    <w:rPr>
      <w:rFonts w:ascii="Times New Roman" w:hAnsi="Times New Roman"/>
      <w:sz w:val="24"/>
    </w:rPr>
  </w:style>
  <w:style w:type="paragraph" w:customStyle="1" w:styleId="Level3">
    <w:name w:val="Level 3"/>
    <w:basedOn w:val="Normal"/>
    <w:rsid w:val="00865A6C"/>
    <w:pPr>
      <w:numPr>
        <w:ilvl w:val="2"/>
        <w:numId w:val="9"/>
      </w:numPr>
      <w:spacing w:after="0" w:line="240" w:lineRule="auto"/>
    </w:pPr>
    <w:rPr>
      <w:rFonts w:ascii="Times New Roman" w:hAnsi="Times New Roman"/>
      <w:sz w:val="24"/>
    </w:rPr>
  </w:style>
  <w:style w:type="paragraph" w:styleId="List2">
    <w:name w:val="List 2"/>
    <w:basedOn w:val="Normal"/>
    <w:rsid w:val="00717B2B"/>
    <w:pPr>
      <w:ind w:left="720" w:hanging="360"/>
      <w:contextualSpacing/>
    </w:pPr>
  </w:style>
  <w:style w:type="paragraph" w:styleId="NormalWeb">
    <w:name w:val="Normal (Web)"/>
    <w:basedOn w:val="Normal"/>
    <w:uiPriority w:val="99"/>
    <w:unhideWhenUsed/>
    <w:rsid w:val="002350C9"/>
    <w:pPr>
      <w:spacing w:before="100" w:beforeAutospacing="1" w:after="100" w:afterAutospacing="1" w:line="240" w:lineRule="auto"/>
    </w:pPr>
    <w:rPr>
      <w:rFonts w:ascii="Times New Roman" w:hAnsi="Times New Roman"/>
      <w:sz w:val="24"/>
    </w:rPr>
  </w:style>
  <w:style w:type="paragraph" w:customStyle="1" w:styleId="Subheads">
    <w:name w:val="Subheads"/>
    <w:basedOn w:val="Normal"/>
    <w:rsid w:val="002350C9"/>
    <w:pPr>
      <w:spacing w:before="240" w:after="60" w:line="240" w:lineRule="auto"/>
    </w:pPr>
    <w:rPr>
      <w:rFonts w:ascii="Cambria" w:hAnsi="Cambria"/>
      <w:b/>
      <w:sz w:val="24"/>
      <w:u w:val="single"/>
    </w:rPr>
  </w:style>
  <w:style w:type="paragraph" w:customStyle="1" w:styleId="SafetyTalkContent">
    <w:name w:val="Safety Talk Content"/>
    <w:basedOn w:val="Normal"/>
    <w:rsid w:val="002350C9"/>
    <w:pPr>
      <w:spacing w:after="120" w:line="220" w:lineRule="exact"/>
    </w:pPr>
    <w:rPr>
      <w:rFonts w:ascii="Verdana" w:hAnsi="Verdana"/>
      <w:sz w:val="19"/>
    </w:rPr>
  </w:style>
  <w:style w:type="paragraph" w:customStyle="1" w:styleId="DosandDonts">
    <w:name w:val="Dos and Donts"/>
    <w:basedOn w:val="SafetyTalkContent"/>
    <w:rsid w:val="002350C9"/>
    <w:pPr>
      <w:numPr>
        <w:numId w:val="20"/>
      </w:numPr>
      <w:spacing w:after="60"/>
    </w:pPr>
  </w:style>
  <w:style w:type="paragraph" w:styleId="Subtitle">
    <w:name w:val="Subtitle"/>
    <w:basedOn w:val="Normal"/>
    <w:link w:val="SubtitleChar"/>
    <w:qFormat/>
    <w:rsid w:val="000D4679"/>
    <w:pPr>
      <w:spacing w:after="0" w:line="240" w:lineRule="auto"/>
      <w:jc w:val="center"/>
    </w:pPr>
    <w:rPr>
      <w:rFonts w:ascii="Times New Roman" w:hAnsi="Times New Roman"/>
      <w:b/>
      <w:bCs/>
      <w:sz w:val="28"/>
      <w:u w:val="single"/>
    </w:rPr>
  </w:style>
  <w:style w:type="character" w:customStyle="1" w:styleId="SubtitleChar">
    <w:name w:val="Subtitle Char"/>
    <w:basedOn w:val="DefaultParagraphFont"/>
    <w:link w:val="Subtitle"/>
    <w:rsid w:val="000D4679"/>
    <w:rPr>
      <w:b/>
      <w:bCs/>
      <w:sz w:val="28"/>
      <w:szCs w:val="24"/>
      <w:u w:val="single"/>
    </w:rPr>
  </w:style>
  <w:style w:type="paragraph" w:styleId="Title">
    <w:name w:val="Title"/>
    <w:basedOn w:val="Normal"/>
    <w:link w:val="TitleChar"/>
    <w:qFormat/>
    <w:rsid w:val="00795D63"/>
    <w:pPr>
      <w:spacing w:after="0" w:line="240" w:lineRule="auto"/>
      <w:jc w:val="center"/>
    </w:pPr>
    <w:rPr>
      <w:rFonts w:ascii="Times New Roman" w:hAnsi="Times New Roman"/>
      <w:b/>
      <w:bCs/>
      <w:sz w:val="28"/>
    </w:rPr>
  </w:style>
  <w:style w:type="character" w:customStyle="1" w:styleId="TitleChar">
    <w:name w:val="Title Char"/>
    <w:basedOn w:val="DefaultParagraphFont"/>
    <w:link w:val="Title"/>
    <w:rsid w:val="00795D63"/>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header" w:uiPriority="99" w:qFormat="1"/>
    <w:lsdException w:name="footer" w:qFormat="1"/>
    <w:lsdException w:name="caption" w:semiHidden="1" w:unhideWhenUsed="1"/>
    <w:lsdException w:name="List Bullet" w:uiPriority="99" w:qFormat="1"/>
    <w:lsdException w:name="List Bullet 2" w:uiPriority="99" w:qFormat="1"/>
    <w:lsdException w:name="Hyperlink" w:uiPriority="99"/>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7B9B"/>
    <w:pPr>
      <w:spacing w:after="240" w:line="320" w:lineRule="exact"/>
    </w:pPr>
    <w:rPr>
      <w:rFonts w:ascii="Arial" w:hAnsi="Arial"/>
      <w:szCs w:val="24"/>
    </w:rPr>
  </w:style>
  <w:style w:type="paragraph" w:styleId="Heading1">
    <w:name w:val="heading 1"/>
    <w:basedOn w:val="Normal"/>
    <w:next w:val="Normal"/>
    <w:link w:val="Heading1Char"/>
    <w:qFormat/>
    <w:rsid w:val="002820C4"/>
    <w:pPr>
      <w:keepNext/>
      <w:pageBreakBefore/>
      <w:pBdr>
        <w:bottom w:val="single" w:sz="4" w:space="2" w:color="auto"/>
      </w:pBdr>
      <w:spacing w:after="360" w:line="240" w:lineRule="auto"/>
      <w:outlineLvl w:val="0"/>
    </w:pPr>
    <w:rPr>
      <w:rFonts w:eastAsiaTheme="majorEastAsia" w:cstheme="majorBidi"/>
      <w:b/>
      <w:sz w:val="40"/>
    </w:rPr>
  </w:style>
  <w:style w:type="paragraph" w:styleId="Heading2">
    <w:name w:val="heading 2"/>
    <w:basedOn w:val="Normal"/>
    <w:next w:val="Normal"/>
    <w:link w:val="Heading2Char"/>
    <w:qFormat/>
    <w:rsid w:val="00B37B9B"/>
    <w:pPr>
      <w:keepNext/>
      <w:spacing w:before="360" w:after="120" w:line="240" w:lineRule="auto"/>
      <w:outlineLvl w:val="1"/>
    </w:pPr>
    <w:rPr>
      <w:rFonts w:eastAsiaTheme="majorEastAsia" w:cstheme="majorBidi"/>
      <w:b/>
      <w:sz w:val="32"/>
      <w:szCs w:val="32"/>
    </w:rPr>
  </w:style>
  <w:style w:type="paragraph" w:styleId="Heading3">
    <w:name w:val="heading 3"/>
    <w:basedOn w:val="Normal"/>
    <w:next w:val="Normal"/>
    <w:link w:val="Heading3Char"/>
    <w:qFormat/>
    <w:rsid w:val="00306BEF"/>
    <w:pPr>
      <w:keepNext/>
      <w:spacing w:after="60"/>
      <w:outlineLvl w:val="2"/>
    </w:pPr>
    <w:rPr>
      <w:rFonts w:eastAsiaTheme="majorEastAsia" w:cstheme="majorBidi"/>
      <w:b/>
    </w:rPr>
  </w:style>
  <w:style w:type="paragraph" w:styleId="Heading4">
    <w:name w:val="heading 4"/>
    <w:basedOn w:val="Normal"/>
    <w:next w:val="Normal"/>
    <w:link w:val="Heading4Char"/>
    <w:unhideWhenUsed/>
    <w:rsid w:val="00B46F86"/>
    <w:pPr>
      <w:keepNext/>
      <w:keepLines/>
      <w:spacing w:before="200" w:after="12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334D"/>
    <w:rPr>
      <w:color w:val="0000FF"/>
      <w:u w:val="single"/>
    </w:rPr>
  </w:style>
  <w:style w:type="character" w:styleId="FollowedHyperlink">
    <w:name w:val="FollowedHyperlink"/>
    <w:rsid w:val="00E67C63"/>
    <w:rPr>
      <w:color w:val="800080"/>
      <w:u w:val="single"/>
    </w:rPr>
  </w:style>
  <w:style w:type="character" w:styleId="CommentReference">
    <w:name w:val="annotation reference"/>
    <w:rsid w:val="00875219"/>
    <w:rPr>
      <w:sz w:val="16"/>
      <w:szCs w:val="16"/>
    </w:rPr>
  </w:style>
  <w:style w:type="paragraph" w:styleId="CommentText">
    <w:name w:val="annotation text"/>
    <w:basedOn w:val="Normal"/>
    <w:link w:val="CommentTextChar"/>
    <w:rsid w:val="00875219"/>
    <w:rPr>
      <w:szCs w:val="20"/>
    </w:rPr>
  </w:style>
  <w:style w:type="character" w:customStyle="1" w:styleId="CommentTextChar">
    <w:name w:val="Comment Text Char"/>
    <w:link w:val="CommentText"/>
    <w:rsid w:val="00875219"/>
    <w:rPr>
      <w:rFonts w:ascii="Verdana" w:hAnsi="Verdana"/>
      <w:lang w:val="en-US" w:eastAsia="en-US"/>
    </w:rPr>
  </w:style>
  <w:style w:type="paragraph" w:styleId="CommentSubject">
    <w:name w:val="annotation subject"/>
    <w:basedOn w:val="CommentText"/>
    <w:next w:val="CommentText"/>
    <w:link w:val="CommentSubjectChar"/>
    <w:rsid w:val="00875219"/>
    <w:rPr>
      <w:b/>
      <w:bCs/>
    </w:rPr>
  </w:style>
  <w:style w:type="character" w:customStyle="1" w:styleId="CommentSubjectChar">
    <w:name w:val="Comment Subject Char"/>
    <w:link w:val="CommentSubject"/>
    <w:rsid w:val="00875219"/>
    <w:rPr>
      <w:rFonts w:ascii="Verdana" w:hAnsi="Verdana"/>
      <w:b/>
      <w:bCs/>
      <w:lang w:val="en-US" w:eastAsia="en-US"/>
    </w:rPr>
  </w:style>
  <w:style w:type="paragraph" w:styleId="BalloonText">
    <w:name w:val="Balloon Text"/>
    <w:basedOn w:val="Normal"/>
    <w:link w:val="BalloonTextChar"/>
    <w:rsid w:val="00875219"/>
    <w:rPr>
      <w:rFonts w:ascii="Tahoma" w:hAnsi="Tahoma" w:cs="Tahoma"/>
      <w:sz w:val="16"/>
      <w:szCs w:val="16"/>
    </w:rPr>
  </w:style>
  <w:style w:type="character" w:customStyle="1" w:styleId="BalloonTextChar">
    <w:name w:val="Balloon Text Char"/>
    <w:link w:val="BalloonText"/>
    <w:rsid w:val="00875219"/>
    <w:rPr>
      <w:rFonts w:ascii="Tahoma" w:hAnsi="Tahoma" w:cs="Tahoma"/>
      <w:sz w:val="16"/>
      <w:szCs w:val="16"/>
      <w:lang w:val="en-US" w:eastAsia="en-US"/>
    </w:rPr>
  </w:style>
  <w:style w:type="paragraph" w:styleId="Footer">
    <w:name w:val="footer"/>
    <w:basedOn w:val="Normal"/>
    <w:link w:val="FooterChar"/>
    <w:qFormat/>
    <w:rsid w:val="00967636"/>
    <w:pPr>
      <w:tabs>
        <w:tab w:val="center" w:pos="4320"/>
        <w:tab w:val="right" w:pos="8640"/>
      </w:tabs>
    </w:pPr>
  </w:style>
  <w:style w:type="character" w:styleId="PageNumber">
    <w:name w:val="page number"/>
    <w:basedOn w:val="DefaultParagraphFont"/>
    <w:rsid w:val="00967636"/>
  </w:style>
  <w:style w:type="character" w:customStyle="1" w:styleId="Heading1Char">
    <w:name w:val="Heading 1 Char"/>
    <w:basedOn w:val="DefaultParagraphFont"/>
    <w:link w:val="Heading1"/>
    <w:rsid w:val="002820C4"/>
    <w:rPr>
      <w:rFonts w:ascii="Arial" w:eastAsiaTheme="majorEastAsia" w:hAnsi="Arial" w:cstheme="majorBidi"/>
      <w:b/>
      <w:sz w:val="40"/>
      <w:szCs w:val="24"/>
    </w:rPr>
  </w:style>
  <w:style w:type="character" w:customStyle="1" w:styleId="Heading2Char">
    <w:name w:val="Heading 2 Char"/>
    <w:basedOn w:val="DefaultParagraphFont"/>
    <w:link w:val="Heading2"/>
    <w:rsid w:val="00B37B9B"/>
    <w:rPr>
      <w:rFonts w:ascii="Arial" w:eastAsiaTheme="majorEastAsia" w:hAnsi="Arial" w:cstheme="majorBidi"/>
      <w:b/>
      <w:sz w:val="32"/>
      <w:szCs w:val="32"/>
    </w:rPr>
  </w:style>
  <w:style w:type="paragraph" w:styleId="ListBullet">
    <w:name w:val="List Bullet"/>
    <w:basedOn w:val="Normal"/>
    <w:uiPriority w:val="99"/>
    <w:unhideWhenUsed/>
    <w:qFormat/>
    <w:rsid w:val="00746B7C"/>
    <w:pPr>
      <w:numPr>
        <w:numId w:val="11"/>
      </w:numPr>
      <w:tabs>
        <w:tab w:val="left" w:pos="270"/>
      </w:tabs>
      <w:spacing w:after="60"/>
      <w:ind w:left="270" w:hanging="270"/>
    </w:pPr>
  </w:style>
  <w:style w:type="character" w:customStyle="1" w:styleId="Heading3Char">
    <w:name w:val="Heading 3 Char"/>
    <w:basedOn w:val="DefaultParagraphFont"/>
    <w:link w:val="Heading3"/>
    <w:rsid w:val="00306BEF"/>
    <w:rPr>
      <w:rFonts w:eastAsiaTheme="majorEastAsia" w:cstheme="majorBidi"/>
      <w:b/>
      <w:sz w:val="22"/>
      <w:szCs w:val="24"/>
    </w:rPr>
  </w:style>
  <w:style w:type="paragraph" w:customStyle="1" w:styleId="Normal-lessafter">
    <w:name w:val="Normal-less after"/>
    <w:basedOn w:val="Normal"/>
    <w:qFormat/>
    <w:rsid w:val="00B37B9B"/>
    <w:pPr>
      <w:spacing w:after="60"/>
    </w:pPr>
  </w:style>
  <w:style w:type="paragraph" w:styleId="ListBullet2">
    <w:name w:val="List Bullet 2"/>
    <w:basedOn w:val="Normal"/>
    <w:uiPriority w:val="99"/>
    <w:unhideWhenUsed/>
    <w:qFormat/>
    <w:rsid w:val="00746B7C"/>
    <w:pPr>
      <w:numPr>
        <w:numId w:val="13"/>
      </w:numPr>
      <w:tabs>
        <w:tab w:val="left" w:pos="270"/>
      </w:tabs>
      <w:ind w:left="270" w:hanging="270"/>
    </w:pPr>
  </w:style>
  <w:style w:type="paragraph" w:customStyle="1" w:styleId="Section">
    <w:name w:val="Section"/>
    <w:basedOn w:val="Normal"/>
    <w:rsid w:val="00F432FE"/>
    <w:pPr>
      <w:pageBreakBefore/>
      <w:shd w:val="clear" w:color="auto" w:fill="FFFFFF"/>
      <w:spacing w:before="1440" w:after="720"/>
    </w:pPr>
    <w:rPr>
      <w:b/>
      <w:sz w:val="48"/>
      <w:lang w:eastAsia="en-CA"/>
    </w:rPr>
  </w:style>
  <w:style w:type="paragraph" w:styleId="Revision">
    <w:name w:val="Revision"/>
    <w:hidden/>
    <w:uiPriority w:val="99"/>
    <w:semiHidden/>
    <w:rsid w:val="00D627F9"/>
    <w:rPr>
      <w:sz w:val="22"/>
      <w:szCs w:val="24"/>
    </w:rPr>
  </w:style>
  <w:style w:type="paragraph" w:styleId="Header">
    <w:name w:val="header"/>
    <w:basedOn w:val="Normal"/>
    <w:link w:val="HeaderChar"/>
    <w:uiPriority w:val="99"/>
    <w:qFormat/>
    <w:rsid w:val="006C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CB"/>
    <w:rPr>
      <w:sz w:val="22"/>
      <w:szCs w:val="24"/>
    </w:rPr>
  </w:style>
  <w:style w:type="paragraph" w:styleId="TOC1">
    <w:name w:val="toc 1"/>
    <w:basedOn w:val="Normal"/>
    <w:next w:val="Normal"/>
    <w:autoRedefine/>
    <w:uiPriority w:val="39"/>
    <w:rsid w:val="006C70CB"/>
    <w:pPr>
      <w:tabs>
        <w:tab w:val="right" w:leader="dot" w:pos="8630"/>
      </w:tabs>
      <w:spacing w:after="100"/>
    </w:pPr>
    <w:rPr>
      <w:rFonts w:cs="Arial"/>
      <w:b/>
      <w:noProof/>
    </w:rPr>
  </w:style>
  <w:style w:type="paragraph" w:styleId="TOC2">
    <w:name w:val="toc 2"/>
    <w:basedOn w:val="Normal"/>
    <w:next w:val="Normal"/>
    <w:autoRedefine/>
    <w:uiPriority w:val="39"/>
    <w:rsid w:val="006C70CB"/>
    <w:pPr>
      <w:tabs>
        <w:tab w:val="right" w:leader="dot" w:pos="8630"/>
      </w:tabs>
      <w:spacing w:after="100"/>
    </w:pPr>
  </w:style>
  <w:style w:type="character" w:customStyle="1" w:styleId="Heading4Char">
    <w:name w:val="Heading 4 Char"/>
    <w:basedOn w:val="DefaultParagraphFont"/>
    <w:link w:val="Heading4"/>
    <w:rsid w:val="00B46F86"/>
    <w:rPr>
      <w:rFonts w:eastAsiaTheme="majorEastAsia"/>
      <w:bCs/>
      <w:i/>
      <w:iCs/>
      <w:sz w:val="22"/>
      <w:szCs w:val="24"/>
    </w:rPr>
  </w:style>
  <w:style w:type="paragraph" w:styleId="ListParagraph">
    <w:name w:val="List Paragraph"/>
    <w:basedOn w:val="Normal"/>
    <w:uiPriority w:val="34"/>
    <w:rsid w:val="00FB5CCF"/>
    <w:pPr>
      <w:ind w:left="720"/>
      <w:contextualSpacing/>
    </w:pPr>
  </w:style>
  <w:style w:type="character" w:styleId="Strong">
    <w:name w:val="Strong"/>
    <w:basedOn w:val="DefaultParagraphFont"/>
    <w:uiPriority w:val="22"/>
    <w:rsid w:val="00A3004B"/>
    <w:rPr>
      <w:b/>
      <w:bCs/>
    </w:rPr>
  </w:style>
  <w:style w:type="paragraph" w:styleId="ListNumber">
    <w:name w:val="List Number"/>
    <w:basedOn w:val="Normal"/>
    <w:rsid w:val="00393D85"/>
    <w:pPr>
      <w:numPr>
        <w:numId w:val="17"/>
      </w:numPr>
      <w:contextualSpacing/>
    </w:pPr>
  </w:style>
  <w:style w:type="paragraph" w:customStyle="1" w:styleId="Graphic">
    <w:name w:val="Graphic"/>
    <w:basedOn w:val="Normal"/>
    <w:rsid w:val="00D97130"/>
    <w:pPr>
      <w:spacing w:after="120" w:line="240" w:lineRule="auto"/>
    </w:pPr>
  </w:style>
  <w:style w:type="paragraph" w:styleId="Caption">
    <w:name w:val="caption"/>
    <w:basedOn w:val="Normal"/>
    <w:next w:val="Normal"/>
    <w:unhideWhenUsed/>
    <w:rsid w:val="00D97130"/>
    <w:pPr>
      <w:spacing w:after="200" w:line="240" w:lineRule="auto"/>
    </w:pPr>
    <w:rPr>
      <w:bCs/>
      <w:i/>
      <w:szCs w:val="22"/>
    </w:rPr>
  </w:style>
  <w:style w:type="paragraph" w:customStyle="1" w:styleId="Pa15">
    <w:name w:val="Pa15"/>
    <w:basedOn w:val="Normal"/>
    <w:next w:val="Normal"/>
    <w:uiPriority w:val="99"/>
    <w:rsid w:val="00F92300"/>
    <w:pPr>
      <w:autoSpaceDE w:val="0"/>
      <w:autoSpaceDN w:val="0"/>
      <w:adjustRightInd w:val="0"/>
      <w:spacing w:after="0" w:line="241" w:lineRule="atLeast"/>
    </w:pPr>
    <w:rPr>
      <w:rFonts w:ascii="Mercury Text G1" w:hAnsi="Mercury Text G1"/>
      <w:sz w:val="24"/>
    </w:rPr>
  </w:style>
  <w:style w:type="character" w:customStyle="1" w:styleId="A7">
    <w:name w:val="A7"/>
    <w:uiPriority w:val="99"/>
    <w:rsid w:val="00F92300"/>
    <w:rPr>
      <w:rFonts w:cs="Mercury Text G1"/>
      <w:color w:val="221E1F"/>
      <w:sz w:val="18"/>
      <w:szCs w:val="18"/>
    </w:rPr>
  </w:style>
  <w:style w:type="paragraph" w:customStyle="1" w:styleId="Sidebartext">
    <w:name w:val="Sidebar text"/>
    <w:basedOn w:val="Normal"/>
    <w:rsid w:val="003008E7"/>
  </w:style>
  <w:style w:type="paragraph" w:customStyle="1" w:styleId="Sidebarhead">
    <w:name w:val="Sidebar head"/>
    <w:basedOn w:val="Sidebartext"/>
    <w:rsid w:val="003008E7"/>
    <w:pPr>
      <w:spacing w:before="120" w:after="60" w:line="240" w:lineRule="auto"/>
    </w:pPr>
    <w:rPr>
      <w:b/>
    </w:rPr>
  </w:style>
  <w:style w:type="paragraph" w:customStyle="1" w:styleId="Sidebarbullet">
    <w:name w:val="Sidebar bullet"/>
    <w:basedOn w:val="Sidebartext"/>
    <w:rsid w:val="003008E7"/>
    <w:pPr>
      <w:numPr>
        <w:numId w:val="26"/>
      </w:numPr>
      <w:tabs>
        <w:tab w:val="left" w:pos="270"/>
      </w:tabs>
      <w:spacing w:after="60"/>
      <w:ind w:left="270" w:hanging="180"/>
    </w:pPr>
  </w:style>
  <w:style w:type="paragraph" w:customStyle="1" w:styleId="Default">
    <w:name w:val="Default"/>
    <w:rsid w:val="00BF7882"/>
    <w:pPr>
      <w:autoSpaceDE w:val="0"/>
      <w:autoSpaceDN w:val="0"/>
      <w:adjustRightInd w:val="0"/>
    </w:pPr>
    <w:rPr>
      <w:rFonts w:ascii="TradeGothic CondEighteen" w:hAnsi="TradeGothic CondEighteen" w:cs="TradeGothic CondEighteen"/>
      <w:color w:val="000000"/>
      <w:sz w:val="24"/>
      <w:szCs w:val="24"/>
    </w:rPr>
  </w:style>
  <w:style w:type="paragraph" w:customStyle="1" w:styleId="Pa1">
    <w:name w:val="Pa1"/>
    <w:basedOn w:val="Default"/>
    <w:next w:val="Default"/>
    <w:uiPriority w:val="99"/>
    <w:rsid w:val="00BF7882"/>
    <w:pPr>
      <w:spacing w:line="201" w:lineRule="atLeast"/>
    </w:pPr>
    <w:rPr>
      <w:rFonts w:ascii="Verdana" w:hAnsi="Verdana" w:cs="Times New Roman"/>
      <w:color w:val="auto"/>
    </w:rPr>
  </w:style>
  <w:style w:type="paragraph" w:customStyle="1" w:styleId="Pa0">
    <w:name w:val="Pa0"/>
    <w:basedOn w:val="Default"/>
    <w:next w:val="Default"/>
    <w:uiPriority w:val="99"/>
    <w:rsid w:val="00BF7882"/>
    <w:pPr>
      <w:spacing w:line="401" w:lineRule="atLeast"/>
    </w:pPr>
    <w:rPr>
      <w:rFonts w:cs="Times New Roman"/>
      <w:color w:val="auto"/>
    </w:rPr>
  </w:style>
  <w:style w:type="paragraph" w:customStyle="1" w:styleId="Pa5">
    <w:name w:val="Pa5"/>
    <w:basedOn w:val="Default"/>
    <w:next w:val="Default"/>
    <w:uiPriority w:val="99"/>
    <w:rsid w:val="00BF7882"/>
    <w:pPr>
      <w:spacing w:line="201" w:lineRule="atLeast"/>
    </w:pPr>
    <w:rPr>
      <w:rFonts w:ascii="Verdana" w:hAnsi="Verdana" w:cs="Times New Roman"/>
      <w:color w:val="auto"/>
    </w:rPr>
  </w:style>
  <w:style w:type="paragraph" w:customStyle="1" w:styleId="Pa6">
    <w:name w:val="Pa6"/>
    <w:basedOn w:val="Default"/>
    <w:next w:val="Default"/>
    <w:uiPriority w:val="99"/>
    <w:rsid w:val="00BF7882"/>
    <w:pPr>
      <w:spacing w:line="201" w:lineRule="atLeast"/>
    </w:pPr>
    <w:rPr>
      <w:rFonts w:ascii="Verdana" w:hAnsi="Verdana" w:cs="Times New Roman"/>
      <w:color w:val="auto"/>
    </w:rPr>
  </w:style>
  <w:style w:type="paragraph" w:customStyle="1" w:styleId="Pa7">
    <w:name w:val="Pa7"/>
    <w:basedOn w:val="Default"/>
    <w:next w:val="Default"/>
    <w:uiPriority w:val="99"/>
    <w:rsid w:val="00BF7882"/>
    <w:pPr>
      <w:spacing w:line="201" w:lineRule="atLeast"/>
    </w:pPr>
    <w:rPr>
      <w:rFonts w:ascii="Verdana" w:hAnsi="Verdana" w:cs="Times New Roman"/>
      <w:color w:val="auto"/>
    </w:rPr>
  </w:style>
  <w:style w:type="paragraph" w:customStyle="1" w:styleId="Pa8">
    <w:name w:val="Pa8"/>
    <w:basedOn w:val="Default"/>
    <w:next w:val="Default"/>
    <w:uiPriority w:val="99"/>
    <w:rsid w:val="00BF7882"/>
    <w:pPr>
      <w:spacing w:line="321" w:lineRule="atLeast"/>
    </w:pPr>
    <w:rPr>
      <w:rFonts w:ascii="Verdana" w:hAnsi="Verdana" w:cs="Times New Roman"/>
      <w:color w:val="auto"/>
    </w:rPr>
  </w:style>
  <w:style w:type="paragraph" w:customStyle="1" w:styleId="Pa9">
    <w:name w:val="Pa9"/>
    <w:basedOn w:val="Default"/>
    <w:next w:val="Default"/>
    <w:uiPriority w:val="99"/>
    <w:rsid w:val="00BF7882"/>
    <w:pPr>
      <w:spacing w:line="281" w:lineRule="atLeast"/>
    </w:pPr>
    <w:rPr>
      <w:rFonts w:ascii="Verdana" w:hAnsi="Verdana" w:cs="Times New Roman"/>
      <w:color w:val="auto"/>
    </w:rPr>
  </w:style>
  <w:style w:type="paragraph" w:customStyle="1" w:styleId="Pa10">
    <w:name w:val="Pa10"/>
    <w:basedOn w:val="Default"/>
    <w:next w:val="Default"/>
    <w:uiPriority w:val="99"/>
    <w:rsid w:val="00BF7882"/>
    <w:pPr>
      <w:spacing w:line="201" w:lineRule="atLeast"/>
    </w:pPr>
    <w:rPr>
      <w:rFonts w:cs="Times New Roman"/>
      <w:color w:val="auto"/>
    </w:rPr>
  </w:style>
  <w:style w:type="character" w:customStyle="1" w:styleId="A3">
    <w:name w:val="A3"/>
    <w:uiPriority w:val="99"/>
    <w:rsid w:val="00BF7882"/>
    <w:rPr>
      <w:rFonts w:cs="TradeGothic CondEighteen"/>
      <w:b/>
      <w:bCs/>
      <w:color w:val="C34D53"/>
      <w:sz w:val="32"/>
      <w:szCs w:val="32"/>
    </w:rPr>
  </w:style>
  <w:style w:type="paragraph" w:customStyle="1" w:styleId="Pa11">
    <w:name w:val="Pa11"/>
    <w:basedOn w:val="Default"/>
    <w:next w:val="Default"/>
    <w:uiPriority w:val="99"/>
    <w:rsid w:val="00BF7882"/>
    <w:pPr>
      <w:spacing w:line="201" w:lineRule="atLeast"/>
    </w:pPr>
    <w:rPr>
      <w:rFonts w:ascii="Verdana" w:hAnsi="Verdana" w:cs="Times New Roman"/>
      <w:color w:val="auto"/>
    </w:rPr>
  </w:style>
  <w:style w:type="table" w:styleId="TableGrid">
    <w:name w:val="Table Grid"/>
    <w:basedOn w:val="TableNormal"/>
    <w:rsid w:val="00D6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37C02"/>
    <w:rPr>
      <w:rFonts w:ascii="Arial" w:hAnsi="Arial"/>
      <w:szCs w:val="24"/>
    </w:rPr>
  </w:style>
  <w:style w:type="character" w:styleId="PlaceholderText">
    <w:name w:val="Placeholder Text"/>
    <w:basedOn w:val="DefaultParagraphFont"/>
    <w:uiPriority w:val="99"/>
    <w:semiHidden/>
    <w:rsid w:val="00337C02"/>
    <w:rPr>
      <w:color w:val="808080"/>
    </w:rPr>
  </w:style>
  <w:style w:type="character" w:customStyle="1" w:styleId="Formfield">
    <w:name w:val="Formfield"/>
    <w:basedOn w:val="DefaultParagraphFont"/>
    <w:uiPriority w:val="1"/>
    <w:qFormat/>
    <w:rsid w:val="00337C0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6523">
      <w:bodyDiv w:val="1"/>
      <w:marLeft w:val="0"/>
      <w:marRight w:val="0"/>
      <w:marTop w:val="0"/>
      <w:marBottom w:val="0"/>
      <w:divBdr>
        <w:top w:val="none" w:sz="0" w:space="0" w:color="auto"/>
        <w:left w:val="none" w:sz="0" w:space="0" w:color="auto"/>
        <w:bottom w:val="none" w:sz="0" w:space="0" w:color="auto"/>
        <w:right w:val="none" w:sz="0" w:space="0" w:color="auto"/>
      </w:divBdr>
    </w:div>
    <w:div w:id="531766984">
      <w:bodyDiv w:val="1"/>
      <w:marLeft w:val="0"/>
      <w:marRight w:val="0"/>
      <w:marTop w:val="0"/>
      <w:marBottom w:val="0"/>
      <w:divBdr>
        <w:top w:val="none" w:sz="0" w:space="0" w:color="auto"/>
        <w:left w:val="none" w:sz="0" w:space="0" w:color="auto"/>
        <w:bottom w:val="none" w:sz="0" w:space="0" w:color="auto"/>
        <w:right w:val="none" w:sz="0" w:space="0" w:color="auto"/>
      </w:divBdr>
      <w:divsChild>
        <w:div w:id="1908417619">
          <w:marLeft w:val="0"/>
          <w:marRight w:val="0"/>
          <w:marTop w:val="0"/>
          <w:marBottom w:val="0"/>
          <w:divBdr>
            <w:top w:val="none" w:sz="0" w:space="0" w:color="auto"/>
            <w:left w:val="none" w:sz="0" w:space="0" w:color="auto"/>
            <w:bottom w:val="none" w:sz="0" w:space="0" w:color="auto"/>
            <w:right w:val="none" w:sz="0" w:space="0" w:color="auto"/>
          </w:divBdr>
          <w:divsChild>
            <w:div w:id="99761476">
              <w:marLeft w:val="0"/>
              <w:marRight w:val="0"/>
              <w:marTop w:val="0"/>
              <w:marBottom w:val="0"/>
              <w:divBdr>
                <w:top w:val="none" w:sz="0" w:space="0" w:color="auto"/>
                <w:left w:val="none" w:sz="0" w:space="0" w:color="auto"/>
                <w:bottom w:val="none" w:sz="0" w:space="0" w:color="auto"/>
                <w:right w:val="none" w:sz="0" w:space="0" w:color="auto"/>
              </w:divBdr>
              <w:divsChild>
                <w:div w:id="24060223">
                  <w:marLeft w:val="0"/>
                  <w:marRight w:val="0"/>
                  <w:marTop w:val="0"/>
                  <w:marBottom w:val="0"/>
                  <w:divBdr>
                    <w:top w:val="none" w:sz="0" w:space="0" w:color="auto"/>
                    <w:left w:val="none" w:sz="0" w:space="0" w:color="auto"/>
                    <w:bottom w:val="none" w:sz="0" w:space="0" w:color="auto"/>
                    <w:right w:val="none" w:sz="0" w:space="0" w:color="auto"/>
                  </w:divBdr>
                  <w:divsChild>
                    <w:div w:id="1826510530">
                      <w:marLeft w:val="0"/>
                      <w:marRight w:val="0"/>
                      <w:marTop w:val="0"/>
                      <w:marBottom w:val="0"/>
                      <w:divBdr>
                        <w:top w:val="none" w:sz="0" w:space="0" w:color="auto"/>
                        <w:left w:val="none" w:sz="0" w:space="0" w:color="auto"/>
                        <w:bottom w:val="none" w:sz="0" w:space="0" w:color="auto"/>
                        <w:right w:val="none" w:sz="0" w:space="0" w:color="auto"/>
                      </w:divBdr>
                      <w:divsChild>
                        <w:div w:id="996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81452">
      <w:bodyDiv w:val="1"/>
      <w:marLeft w:val="0"/>
      <w:marRight w:val="0"/>
      <w:marTop w:val="0"/>
      <w:marBottom w:val="0"/>
      <w:divBdr>
        <w:top w:val="none" w:sz="0" w:space="0" w:color="auto"/>
        <w:left w:val="none" w:sz="0" w:space="0" w:color="auto"/>
        <w:bottom w:val="none" w:sz="0" w:space="0" w:color="auto"/>
        <w:right w:val="none" w:sz="0" w:space="0" w:color="auto"/>
      </w:divBdr>
      <w:divsChild>
        <w:div w:id="842284344">
          <w:marLeft w:val="0"/>
          <w:marRight w:val="0"/>
          <w:marTop w:val="0"/>
          <w:marBottom w:val="0"/>
          <w:divBdr>
            <w:top w:val="none" w:sz="0" w:space="0" w:color="auto"/>
            <w:left w:val="none" w:sz="0" w:space="0" w:color="auto"/>
            <w:bottom w:val="none" w:sz="0" w:space="0" w:color="auto"/>
            <w:right w:val="none" w:sz="0" w:space="0" w:color="auto"/>
          </w:divBdr>
          <w:divsChild>
            <w:div w:id="1804733332">
              <w:marLeft w:val="0"/>
              <w:marRight w:val="0"/>
              <w:marTop w:val="0"/>
              <w:marBottom w:val="0"/>
              <w:divBdr>
                <w:top w:val="none" w:sz="0" w:space="0" w:color="auto"/>
                <w:left w:val="none" w:sz="0" w:space="0" w:color="auto"/>
                <w:bottom w:val="none" w:sz="0" w:space="0" w:color="auto"/>
                <w:right w:val="none" w:sz="0" w:space="0" w:color="auto"/>
              </w:divBdr>
              <w:divsChild>
                <w:div w:id="918947266">
                  <w:marLeft w:val="0"/>
                  <w:marRight w:val="0"/>
                  <w:marTop w:val="0"/>
                  <w:marBottom w:val="0"/>
                  <w:divBdr>
                    <w:top w:val="none" w:sz="0" w:space="0" w:color="auto"/>
                    <w:left w:val="none" w:sz="0" w:space="0" w:color="auto"/>
                    <w:bottom w:val="none" w:sz="0" w:space="0" w:color="auto"/>
                    <w:right w:val="none" w:sz="0" w:space="0" w:color="auto"/>
                  </w:divBdr>
                  <w:divsChild>
                    <w:div w:id="1894080166">
                      <w:marLeft w:val="0"/>
                      <w:marRight w:val="0"/>
                      <w:marTop w:val="0"/>
                      <w:marBottom w:val="0"/>
                      <w:divBdr>
                        <w:top w:val="none" w:sz="0" w:space="0" w:color="auto"/>
                        <w:left w:val="none" w:sz="0" w:space="0" w:color="auto"/>
                        <w:bottom w:val="none" w:sz="0" w:space="0" w:color="auto"/>
                        <w:right w:val="none" w:sz="0" w:space="0" w:color="auto"/>
                      </w:divBdr>
                      <w:divsChild>
                        <w:div w:id="2058360503">
                          <w:marLeft w:val="0"/>
                          <w:marRight w:val="0"/>
                          <w:marTop w:val="0"/>
                          <w:marBottom w:val="0"/>
                          <w:divBdr>
                            <w:top w:val="none" w:sz="0" w:space="0" w:color="auto"/>
                            <w:left w:val="none" w:sz="0" w:space="0" w:color="auto"/>
                            <w:bottom w:val="none" w:sz="0" w:space="0" w:color="auto"/>
                            <w:right w:val="none" w:sz="0" w:space="0" w:color="auto"/>
                          </w:divBdr>
                          <w:divsChild>
                            <w:div w:id="1965504492">
                              <w:marLeft w:val="0"/>
                              <w:marRight w:val="0"/>
                              <w:marTop w:val="0"/>
                              <w:marBottom w:val="0"/>
                              <w:divBdr>
                                <w:top w:val="none" w:sz="0" w:space="0" w:color="auto"/>
                                <w:left w:val="none" w:sz="0" w:space="0" w:color="auto"/>
                                <w:bottom w:val="none" w:sz="0" w:space="0" w:color="auto"/>
                                <w:right w:val="none" w:sz="0" w:space="0" w:color="auto"/>
                              </w:divBdr>
                              <w:divsChild>
                                <w:div w:id="36635401">
                                  <w:marLeft w:val="0"/>
                                  <w:marRight w:val="0"/>
                                  <w:marTop w:val="0"/>
                                  <w:marBottom w:val="0"/>
                                  <w:divBdr>
                                    <w:top w:val="none" w:sz="0" w:space="0" w:color="auto"/>
                                    <w:left w:val="none" w:sz="0" w:space="0" w:color="auto"/>
                                    <w:bottom w:val="none" w:sz="0" w:space="0" w:color="auto"/>
                                    <w:right w:val="none" w:sz="0" w:space="0" w:color="auto"/>
                                  </w:divBdr>
                                  <w:divsChild>
                                    <w:div w:id="1698047516">
                                      <w:marLeft w:val="0"/>
                                      <w:marRight w:val="0"/>
                                      <w:marTop w:val="0"/>
                                      <w:marBottom w:val="0"/>
                                      <w:divBdr>
                                        <w:top w:val="none" w:sz="0" w:space="0" w:color="auto"/>
                                        <w:left w:val="none" w:sz="0" w:space="0" w:color="auto"/>
                                        <w:bottom w:val="none" w:sz="0" w:space="0" w:color="auto"/>
                                        <w:right w:val="none" w:sz="0" w:space="0" w:color="auto"/>
                                      </w:divBdr>
                                      <w:divsChild>
                                        <w:div w:id="874199333">
                                          <w:marLeft w:val="0"/>
                                          <w:marRight w:val="0"/>
                                          <w:marTop w:val="0"/>
                                          <w:marBottom w:val="0"/>
                                          <w:divBdr>
                                            <w:top w:val="none" w:sz="0" w:space="0" w:color="auto"/>
                                            <w:left w:val="none" w:sz="0" w:space="0" w:color="auto"/>
                                            <w:bottom w:val="none" w:sz="0" w:space="0" w:color="auto"/>
                                            <w:right w:val="none" w:sz="0" w:space="0" w:color="auto"/>
                                          </w:divBdr>
                                          <w:divsChild>
                                            <w:div w:id="1086220226">
                                              <w:marLeft w:val="0"/>
                                              <w:marRight w:val="0"/>
                                              <w:marTop w:val="0"/>
                                              <w:marBottom w:val="0"/>
                                              <w:divBdr>
                                                <w:top w:val="none" w:sz="0" w:space="0" w:color="auto"/>
                                                <w:left w:val="none" w:sz="0" w:space="0" w:color="auto"/>
                                                <w:bottom w:val="none" w:sz="0" w:space="0" w:color="auto"/>
                                                <w:right w:val="none" w:sz="0" w:space="0" w:color="auto"/>
                                              </w:divBdr>
                                              <w:divsChild>
                                                <w:div w:id="1570383923">
                                                  <w:marLeft w:val="0"/>
                                                  <w:marRight w:val="0"/>
                                                  <w:marTop w:val="0"/>
                                                  <w:marBottom w:val="0"/>
                                                  <w:divBdr>
                                                    <w:top w:val="none" w:sz="0" w:space="0" w:color="auto"/>
                                                    <w:left w:val="none" w:sz="0" w:space="0" w:color="auto"/>
                                                    <w:bottom w:val="none" w:sz="0" w:space="0" w:color="auto"/>
                                                    <w:right w:val="none" w:sz="0" w:space="0" w:color="auto"/>
                                                  </w:divBdr>
                                                  <w:divsChild>
                                                    <w:div w:id="497576242">
                                                      <w:marLeft w:val="0"/>
                                                      <w:marRight w:val="0"/>
                                                      <w:marTop w:val="0"/>
                                                      <w:marBottom w:val="267"/>
                                                      <w:divBdr>
                                                        <w:top w:val="none" w:sz="0" w:space="0" w:color="auto"/>
                                                        <w:left w:val="none" w:sz="0" w:space="0" w:color="auto"/>
                                                        <w:bottom w:val="none" w:sz="0" w:space="0" w:color="auto"/>
                                                        <w:right w:val="none" w:sz="0" w:space="0" w:color="auto"/>
                                                      </w:divBdr>
                                                      <w:divsChild>
                                                        <w:div w:id="4012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039709">
      <w:bodyDiv w:val="1"/>
      <w:marLeft w:val="0"/>
      <w:marRight w:val="0"/>
      <w:marTop w:val="0"/>
      <w:marBottom w:val="0"/>
      <w:divBdr>
        <w:top w:val="none" w:sz="0" w:space="0" w:color="auto"/>
        <w:left w:val="none" w:sz="0" w:space="0" w:color="auto"/>
        <w:bottom w:val="none" w:sz="0" w:space="0" w:color="auto"/>
        <w:right w:val="none" w:sz="0" w:space="0" w:color="auto"/>
      </w:divBdr>
      <w:divsChild>
        <w:div w:id="626934160">
          <w:marLeft w:val="0"/>
          <w:marRight w:val="0"/>
          <w:marTop w:val="0"/>
          <w:marBottom w:val="0"/>
          <w:divBdr>
            <w:top w:val="none" w:sz="0" w:space="0" w:color="auto"/>
            <w:left w:val="none" w:sz="0" w:space="0" w:color="auto"/>
            <w:bottom w:val="none" w:sz="0" w:space="0" w:color="auto"/>
            <w:right w:val="none" w:sz="0" w:space="0" w:color="auto"/>
          </w:divBdr>
          <w:divsChild>
            <w:div w:id="939028459">
              <w:marLeft w:val="0"/>
              <w:marRight w:val="0"/>
              <w:marTop w:val="0"/>
              <w:marBottom w:val="0"/>
              <w:divBdr>
                <w:top w:val="none" w:sz="0" w:space="0" w:color="auto"/>
                <w:left w:val="none" w:sz="0" w:space="0" w:color="auto"/>
                <w:bottom w:val="none" w:sz="0" w:space="0" w:color="auto"/>
                <w:right w:val="none" w:sz="0" w:space="0" w:color="auto"/>
              </w:divBdr>
              <w:divsChild>
                <w:div w:id="1891960720">
                  <w:marLeft w:val="0"/>
                  <w:marRight w:val="0"/>
                  <w:marTop w:val="0"/>
                  <w:marBottom w:val="0"/>
                  <w:divBdr>
                    <w:top w:val="none" w:sz="0" w:space="0" w:color="auto"/>
                    <w:left w:val="none" w:sz="0" w:space="0" w:color="auto"/>
                    <w:bottom w:val="none" w:sz="0" w:space="0" w:color="auto"/>
                    <w:right w:val="none" w:sz="0" w:space="0" w:color="auto"/>
                  </w:divBdr>
                  <w:divsChild>
                    <w:div w:id="1969506972">
                      <w:marLeft w:val="0"/>
                      <w:marRight w:val="0"/>
                      <w:marTop w:val="0"/>
                      <w:marBottom w:val="0"/>
                      <w:divBdr>
                        <w:top w:val="none" w:sz="0" w:space="0" w:color="auto"/>
                        <w:left w:val="none" w:sz="0" w:space="0" w:color="auto"/>
                        <w:bottom w:val="none" w:sz="0" w:space="0" w:color="auto"/>
                        <w:right w:val="none" w:sz="0" w:space="0" w:color="auto"/>
                      </w:divBdr>
                      <w:divsChild>
                        <w:div w:id="1206672063">
                          <w:marLeft w:val="0"/>
                          <w:marRight w:val="0"/>
                          <w:marTop w:val="0"/>
                          <w:marBottom w:val="0"/>
                          <w:divBdr>
                            <w:top w:val="none" w:sz="0" w:space="0" w:color="auto"/>
                            <w:left w:val="none" w:sz="0" w:space="0" w:color="auto"/>
                            <w:bottom w:val="none" w:sz="0" w:space="0" w:color="auto"/>
                            <w:right w:val="none" w:sz="0" w:space="0" w:color="auto"/>
                          </w:divBdr>
                          <w:divsChild>
                            <w:div w:id="81034027">
                              <w:marLeft w:val="0"/>
                              <w:marRight w:val="0"/>
                              <w:marTop w:val="0"/>
                              <w:marBottom w:val="0"/>
                              <w:divBdr>
                                <w:top w:val="none" w:sz="0" w:space="0" w:color="auto"/>
                                <w:left w:val="none" w:sz="0" w:space="0" w:color="auto"/>
                                <w:bottom w:val="none" w:sz="0" w:space="0" w:color="auto"/>
                                <w:right w:val="none" w:sz="0" w:space="0" w:color="auto"/>
                              </w:divBdr>
                              <w:divsChild>
                                <w:div w:id="1038702708">
                                  <w:marLeft w:val="0"/>
                                  <w:marRight w:val="0"/>
                                  <w:marTop w:val="0"/>
                                  <w:marBottom w:val="0"/>
                                  <w:divBdr>
                                    <w:top w:val="none" w:sz="0" w:space="0" w:color="auto"/>
                                    <w:left w:val="none" w:sz="0" w:space="0" w:color="auto"/>
                                    <w:bottom w:val="none" w:sz="0" w:space="0" w:color="auto"/>
                                    <w:right w:val="none" w:sz="0" w:space="0" w:color="auto"/>
                                  </w:divBdr>
                                  <w:divsChild>
                                    <w:div w:id="1278637146">
                                      <w:marLeft w:val="0"/>
                                      <w:marRight w:val="0"/>
                                      <w:marTop w:val="0"/>
                                      <w:marBottom w:val="0"/>
                                      <w:divBdr>
                                        <w:top w:val="none" w:sz="0" w:space="0" w:color="auto"/>
                                        <w:left w:val="none" w:sz="0" w:space="0" w:color="auto"/>
                                        <w:bottom w:val="none" w:sz="0" w:space="0" w:color="auto"/>
                                        <w:right w:val="none" w:sz="0" w:space="0" w:color="auto"/>
                                      </w:divBdr>
                                      <w:divsChild>
                                        <w:div w:id="99183489">
                                          <w:marLeft w:val="0"/>
                                          <w:marRight w:val="0"/>
                                          <w:marTop w:val="0"/>
                                          <w:marBottom w:val="0"/>
                                          <w:divBdr>
                                            <w:top w:val="none" w:sz="0" w:space="0" w:color="auto"/>
                                            <w:left w:val="none" w:sz="0" w:space="0" w:color="auto"/>
                                            <w:bottom w:val="none" w:sz="0" w:space="0" w:color="auto"/>
                                            <w:right w:val="none" w:sz="0" w:space="0" w:color="auto"/>
                                          </w:divBdr>
                                          <w:divsChild>
                                            <w:div w:id="1806197674">
                                              <w:marLeft w:val="0"/>
                                              <w:marRight w:val="0"/>
                                              <w:marTop w:val="0"/>
                                              <w:marBottom w:val="0"/>
                                              <w:divBdr>
                                                <w:top w:val="none" w:sz="0" w:space="0" w:color="auto"/>
                                                <w:left w:val="none" w:sz="0" w:space="0" w:color="auto"/>
                                                <w:bottom w:val="none" w:sz="0" w:space="0" w:color="auto"/>
                                                <w:right w:val="none" w:sz="0" w:space="0" w:color="auto"/>
                                              </w:divBdr>
                                              <w:divsChild>
                                                <w:div w:id="136617362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63862223">
                                                          <w:marLeft w:val="0"/>
                                                          <w:marRight w:val="0"/>
                                                          <w:marTop w:val="0"/>
                                                          <w:marBottom w:val="0"/>
                                                          <w:divBdr>
                                                            <w:top w:val="none" w:sz="0" w:space="0" w:color="auto"/>
                                                            <w:left w:val="none" w:sz="0" w:space="0" w:color="auto"/>
                                                            <w:bottom w:val="none" w:sz="0" w:space="0" w:color="auto"/>
                                                            <w:right w:val="none" w:sz="0" w:space="0" w:color="auto"/>
                                                          </w:divBdr>
                                                          <w:divsChild>
                                                            <w:div w:id="258366777">
                                                              <w:marLeft w:val="0"/>
                                                              <w:marRight w:val="133"/>
                                                              <w:marTop w:val="0"/>
                                                              <w:marBottom w:val="133"/>
                                                              <w:divBdr>
                                                                <w:top w:val="none" w:sz="0" w:space="0" w:color="auto"/>
                                                                <w:left w:val="none" w:sz="0" w:space="0" w:color="auto"/>
                                                                <w:bottom w:val="none" w:sz="0" w:space="0" w:color="auto"/>
                                                                <w:right w:val="none" w:sz="0" w:space="0" w:color="auto"/>
                                                              </w:divBdr>
                                                              <w:divsChild>
                                                                <w:div w:id="2121601289">
                                                                  <w:marLeft w:val="0"/>
                                                                  <w:marRight w:val="0"/>
                                                                  <w:marTop w:val="0"/>
                                                                  <w:marBottom w:val="0"/>
                                                                  <w:divBdr>
                                                                    <w:top w:val="none" w:sz="0" w:space="0" w:color="auto"/>
                                                                    <w:left w:val="none" w:sz="0" w:space="0" w:color="auto"/>
                                                                    <w:bottom w:val="none" w:sz="0" w:space="0" w:color="auto"/>
                                                                    <w:right w:val="none" w:sz="0" w:space="0" w:color="auto"/>
                                                                  </w:divBdr>
                                                                  <w:divsChild>
                                                                    <w:div w:id="1206596885">
                                                                      <w:marLeft w:val="0"/>
                                                                      <w:marRight w:val="0"/>
                                                                      <w:marTop w:val="0"/>
                                                                      <w:marBottom w:val="0"/>
                                                                      <w:divBdr>
                                                                        <w:top w:val="none" w:sz="0" w:space="0" w:color="auto"/>
                                                                        <w:left w:val="none" w:sz="0" w:space="0" w:color="auto"/>
                                                                        <w:bottom w:val="none" w:sz="0" w:space="0" w:color="auto"/>
                                                                        <w:right w:val="none" w:sz="0" w:space="0" w:color="auto"/>
                                                                      </w:divBdr>
                                                                      <w:divsChild>
                                                                        <w:div w:id="2042123235">
                                                                          <w:marLeft w:val="0"/>
                                                                          <w:marRight w:val="0"/>
                                                                          <w:marTop w:val="0"/>
                                                                          <w:marBottom w:val="0"/>
                                                                          <w:divBdr>
                                                                            <w:top w:val="none" w:sz="0" w:space="0" w:color="auto"/>
                                                                            <w:left w:val="none" w:sz="0" w:space="0" w:color="auto"/>
                                                                            <w:bottom w:val="none" w:sz="0" w:space="0" w:color="auto"/>
                                                                            <w:right w:val="none" w:sz="0" w:space="0" w:color="auto"/>
                                                                          </w:divBdr>
                                                                          <w:divsChild>
                                                                            <w:div w:id="907612858">
                                                                              <w:marLeft w:val="0"/>
                                                                              <w:marRight w:val="0"/>
                                                                              <w:marTop w:val="0"/>
                                                                              <w:marBottom w:val="0"/>
                                                                              <w:divBdr>
                                                                                <w:top w:val="none" w:sz="0" w:space="0" w:color="auto"/>
                                                                                <w:left w:val="none" w:sz="0" w:space="0" w:color="auto"/>
                                                                                <w:bottom w:val="none" w:sz="0" w:space="0" w:color="auto"/>
                                                                                <w:right w:val="none" w:sz="0" w:space="0" w:color="auto"/>
                                                                              </w:divBdr>
                                                                              <w:divsChild>
                                                                                <w:div w:id="638074245">
                                                                                  <w:marLeft w:val="0"/>
                                                                                  <w:marRight w:val="0"/>
                                                                                  <w:marTop w:val="0"/>
                                                                                  <w:marBottom w:val="0"/>
                                                                                  <w:divBdr>
                                                                                    <w:top w:val="none" w:sz="0" w:space="0" w:color="auto"/>
                                                                                    <w:left w:val="none" w:sz="0" w:space="0" w:color="auto"/>
                                                                                    <w:bottom w:val="none" w:sz="0" w:space="0" w:color="auto"/>
                                                                                    <w:right w:val="none" w:sz="0" w:space="0" w:color="auto"/>
                                                                                  </w:divBdr>
                                                                                  <w:divsChild>
                                                                                    <w:div w:id="1190950784">
                                                                                      <w:marLeft w:val="0"/>
                                                                                      <w:marRight w:val="0"/>
                                                                                      <w:marTop w:val="0"/>
                                                                                      <w:marBottom w:val="0"/>
                                                                                      <w:divBdr>
                                                                                        <w:top w:val="none" w:sz="0" w:space="0" w:color="auto"/>
                                                                                        <w:left w:val="none" w:sz="0" w:space="0" w:color="auto"/>
                                                                                        <w:bottom w:val="none" w:sz="0" w:space="0" w:color="auto"/>
                                                                                        <w:right w:val="none" w:sz="0" w:space="0" w:color="auto"/>
                                                                                      </w:divBdr>
                                                                                      <w:divsChild>
                                                                                        <w:div w:id="1730882762">
                                                                                          <w:marLeft w:val="0"/>
                                                                                          <w:marRight w:val="0"/>
                                                                                          <w:marTop w:val="0"/>
                                                                                          <w:marBottom w:val="0"/>
                                                                                          <w:divBdr>
                                                                                            <w:top w:val="none" w:sz="0" w:space="0" w:color="auto"/>
                                                                                            <w:left w:val="none" w:sz="0" w:space="0" w:color="auto"/>
                                                                                            <w:bottom w:val="none" w:sz="0" w:space="0" w:color="auto"/>
                                                                                            <w:right w:val="none" w:sz="0" w:space="0" w:color="auto"/>
                                                                                          </w:divBdr>
                                                                                          <w:divsChild>
                                                                                            <w:div w:id="673069299">
                                                                                              <w:marLeft w:val="0"/>
                                                                                              <w:marRight w:val="0"/>
                                                                                              <w:marTop w:val="0"/>
                                                                                              <w:marBottom w:val="0"/>
                                                                                              <w:divBdr>
                                                                                                <w:top w:val="none" w:sz="0" w:space="0" w:color="auto"/>
                                                                                                <w:left w:val="none" w:sz="0" w:space="0" w:color="auto"/>
                                                                                                <w:bottom w:val="none" w:sz="0" w:space="0" w:color="auto"/>
                                                                                                <w:right w:val="none" w:sz="0" w:space="0" w:color="auto"/>
                                                                                              </w:divBdr>
                                                                                              <w:divsChild>
                                                                                                <w:div w:id="1744596392">
                                                                                                  <w:marLeft w:val="0"/>
                                                                                                  <w:marRight w:val="0"/>
                                                                                                  <w:marTop w:val="280"/>
                                                                                                  <w:marBottom w:val="280"/>
                                                                                                  <w:divBdr>
                                                                                                    <w:top w:val="none" w:sz="0" w:space="0" w:color="auto"/>
                                                                                                    <w:left w:val="none" w:sz="0" w:space="0" w:color="auto"/>
                                                                                                    <w:bottom w:val="none" w:sz="0" w:space="0" w:color="auto"/>
                                                                                                    <w:right w:val="none" w:sz="0" w:space="0" w:color="auto"/>
                                                                                                  </w:divBdr>
                                                                                                </w:div>
                                                                                                <w:div w:id="2108846206">
                                                                                                  <w:marLeft w:val="0"/>
                                                                                                  <w:marRight w:val="0"/>
                                                                                                  <w:marTop w:val="280"/>
                                                                                                  <w:marBottom w:val="280"/>
                                                                                                  <w:divBdr>
                                                                                                    <w:top w:val="none" w:sz="0" w:space="0" w:color="auto"/>
                                                                                                    <w:left w:val="none" w:sz="0" w:space="0" w:color="auto"/>
                                                                                                    <w:bottom w:val="none" w:sz="0" w:space="0" w:color="auto"/>
                                                                                                    <w:right w:val="none" w:sz="0" w:space="0" w:color="auto"/>
                                                                                                  </w:divBdr>
                                                                                                </w:div>
                                                                                                <w:div w:id="1043750715">
                                                                                                  <w:marLeft w:val="0"/>
                                                                                                  <w:marRight w:val="0"/>
                                                                                                  <w:marTop w:val="280"/>
                                                                                                  <w:marBottom w:val="280"/>
                                                                                                  <w:divBdr>
                                                                                                    <w:top w:val="none" w:sz="0" w:space="0" w:color="auto"/>
                                                                                                    <w:left w:val="none" w:sz="0" w:space="0" w:color="auto"/>
                                                                                                    <w:bottom w:val="none" w:sz="0" w:space="0" w:color="auto"/>
                                                                                                    <w:right w:val="none" w:sz="0" w:space="0" w:color="auto"/>
                                                                                                  </w:divBdr>
                                                                                                </w:div>
                                                                                                <w:div w:id="128012525">
                                                                                                  <w:marLeft w:val="360"/>
                                                                                                  <w:marRight w:val="0"/>
                                                                                                  <w:marTop w:val="280"/>
                                                                                                  <w:marBottom w:val="0"/>
                                                                                                  <w:divBdr>
                                                                                                    <w:top w:val="none" w:sz="0" w:space="0" w:color="auto"/>
                                                                                                    <w:left w:val="none" w:sz="0" w:space="0" w:color="auto"/>
                                                                                                    <w:bottom w:val="none" w:sz="0" w:space="0" w:color="auto"/>
                                                                                                    <w:right w:val="none" w:sz="0" w:space="0" w:color="auto"/>
                                                                                                  </w:divBdr>
                                                                                                </w:div>
                                                                                                <w:div w:id="805388510">
                                                                                                  <w:marLeft w:val="360"/>
                                                                                                  <w:marRight w:val="0"/>
                                                                                                  <w:marTop w:val="280"/>
                                                                                                  <w:marBottom w:val="0"/>
                                                                                                  <w:divBdr>
                                                                                                    <w:top w:val="none" w:sz="0" w:space="0" w:color="auto"/>
                                                                                                    <w:left w:val="none" w:sz="0" w:space="0" w:color="auto"/>
                                                                                                    <w:bottom w:val="none" w:sz="0" w:space="0" w:color="auto"/>
                                                                                                    <w:right w:val="none" w:sz="0" w:space="0" w:color="auto"/>
                                                                                                  </w:divBdr>
                                                                                                </w:div>
                                                                                                <w:div w:id="402876794">
                                                                                                  <w:marLeft w:val="360"/>
                                                                                                  <w:marRight w:val="0"/>
                                                                                                  <w:marTop w:val="280"/>
                                                                                                  <w:marBottom w:val="0"/>
                                                                                                  <w:divBdr>
                                                                                                    <w:top w:val="none" w:sz="0" w:space="0" w:color="auto"/>
                                                                                                    <w:left w:val="none" w:sz="0" w:space="0" w:color="auto"/>
                                                                                                    <w:bottom w:val="none" w:sz="0" w:space="0" w:color="auto"/>
                                                                                                    <w:right w:val="none" w:sz="0" w:space="0" w:color="auto"/>
                                                                                                  </w:divBdr>
                                                                                                </w:div>
                                                                                                <w:div w:id="402290855">
                                                                                                  <w:marLeft w:val="360"/>
                                                                                                  <w:marRight w:val="0"/>
                                                                                                  <w:marTop w:val="280"/>
                                                                                                  <w:marBottom w:val="0"/>
                                                                                                  <w:divBdr>
                                                                                                    <w:top w:val="none" w:sz="0" w:space="0" w:color="auto"/>
                                                                                                    <w:left w:val="none" w:sz="0" w:space="0" w:color="auto"/>
                                                                                                    <w:bottom w:val="none" w:sz="0" w:space="0" w:color="auto"/>
                                                                                                    <w:right w:val="none" w:sz="0" w:space="0" w:color="auto"/>
                                                                                                  </w:divBdr>
                                                                                                </w:div>
                                                                                                <w:div w:id="1036857200">
                                                                                                  <w:marLeft w:val="360"/>
                                                                                                  <w:marRight w:val="0"/>
                                                                                                  <w:marTop w:val="280"/>
                                                                                                  <w:marBottom w:val="0"/>
                                                                                                  <w:divBdr>
                                                                                                    <w:top w:val="none" w:sz="0" w:space="0" w:color="auto"/>
                                                                                                    <w:left w:val="none" w:sz="0" w:space="0" w:color="auto"/>
                                                                                                    <w:bottom w:val="none" w:sz="0" w:space="0" w:color="auto"/>
                                                                                                    <w:right w:val="none" w:sz="0" w:space="0" w:color="auto"/>
                                                                                                  </w:divBdr>
                                                                                                </w:div>
                                                                                                <w:div w:id="1852182136">
                                                                                                  <w:marLeft w:val="36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88680">
      <w:bodyDiv w:val="1"/>
      <w:marLeft w:val="0"/>
      <w:marRight w:val="0"/>
      <w:marTop w:val="0"/>
      <w:marBottom w:val="0"/>
      <w:divBdr>
        <w:top w:val="none" w:sz="0" w:space="0" w:color="auto"/>
        <w:left w:val="none" w:sz="0" w:space="0" w:color="auto"/>
        <w:bottom w:val="none" w:sz="0" w:space="0" w:color="auto"/>
        <w:right w:val="none" w:sz="0" w:space="0" w:color="auto"/>
      </w:divBdr>
    </w:div>
    <w:div w:id="1222668681">
      <w:bodyDiv w:val="1"/>
      <w:marLeft w:val="0"/>
      <w:marRight w:val="0"/>
      <w:marTop w:val="0"/>
      <w:marBottom w:val="0"/>
      <w:divBdr>
        <w:top w:val="none" w:sz="0" w:space="0" w:color="auto"/>
        <w:left w:val="none" w:sz="0" w:space="0" w:color="auto"/>
        <w:bottom w:val="none" w:sz="0" w:space="0" w:color="auto"/>
        <w:right w:val="none" w:sz="0" w:space="0" w:color="auto"/>
      </w:divBdr>
    </w:div>
    <w:div w:id="12436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695A-B50A-4BF5-A8C6-8B73E9CF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441</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2639</CharactersWithSpaces>
  <SharedDoc>false</SharedDoc>
  <HLinks>
    <vt:vector size="96" baseType="variant">
      <vt:variant>
        <vt:i4>6094924</vt:i4>
      </vt:variant>
      <vt:variant>
        <vt:i4>45</vt:i4>
      </vt:variant>
      <vt:variant>
        <vt:i4>0</vt:i4>
      </vt:variant>
      <vt:variant>
        <vt:i4>5</vt:i4>
      </vt:variant>
      <vt:variant>
        <vt:lpwstr>http://www.supervisingforsafety.com/</vt:lpwstr>
      </vt:variant>
      <vt:variant>
        <vt:lpwstr/>
      </vt:variant>
      <vt:variant>
        <vt:i4>2424846</vt:i4>
      </vt:variant>
      <vt:variant>
        <vt:i4>42</vt:i4>
      </vt:variant>
      <vt:variant>
        <vt:i4>0</vt:i4>
      </vt:variant>
      <vt:variant>
        <vt:i4>5</vt:i4>
      </vt:variant>
      <vt:variant>
        <vt:lpwstr>http://www.dir.ca.gov/dosh/dosh_publications/Janitors.pdf</vt:lpwstr>
      </vt:variant>
      <vt:variant>
        <vt:lpwstr/>
      </vt:variant>
      <vt:variant>
        <vt:i4>8323089</vt:i4>
      </vt:variant>
      <vt:variant>
        <vt:i4>39</vt:i4>
      </vt:variant>
      <vt:variant>
        <vt:i4>0</vt:i4>
      </vt:variant>
      <vt:variant>
        <vt:i4>5</vt:i4>
      </vt:variant>
      <vt:variant>
        <vt:lpwstr>http://www.viha.ca/NR/rdonlyres/B5740793-B48E-4385-BDC4-BFC4D397DF6F/0/guide_ohsah_using_carts_in_healthcare.pdf</vt:lpwstr>
      </vt:variant>
      <vt:variant>
        <vt:lpwstr/>
      </vt:variant>
      <vt:variant>
        <vt:i4>3276898</vt:i4>
      </vt:variant>
      <vt:variant>
        <vt:i4>36</vt:i4>
      </vt:variant>
      <vt:variant>
        <vt:i4>0</vt:i4>
      </vt:variant>
      <vt:variant>
        <vt:i4>5</vt:i4>
      </vt:variant>
      <vt:variant>
        <vt:lpwstr>http://osha.europa.eu/en/publications/literature_reviews/cleaning_workers_and_OSH</vt:lpwstr>
      </vt:variant>
      <vt:variant>
        <vt:lpwstr/>
      </vt:variant>
      <vt:variant>
        <vt:i4>852030</vt:i4>
      </vt:variant>
      <vt:variant>
        <vt:i4>33</vt:i4>
      </vt:variant>
      <vt:variant>
        <vt:i4>0</vt:i4>
      </vt:variant>
      <vt:variant>
        <vt:i4>5</vt:i4>
      </vt:variant>
      <vt:variant>
        <vt:lpwstr>http://www.hse.gov.uk/research/crr_pdf/1999/crr99215.pdf</vt:lpwstr>
      </vt:variant>
      <vt:variant>
        <vt:lpwstr/>
      </vt:variant>
      <vt:variant>
        <vt:i4>3801153</vt:i4>
      </vt:variant>
      <vt:variant>
        <vt:i4>30</vt:i4>
      </vt:variant>
      <vt:variant>
        <vt:i4>0</vt:i4>
      </vt:variant>
      <vt:variant>
        <vt:i4>5</vt:i4>
      </vt:variant>
      <vt:variant>
        <vt:lpwstr>http://www2.worksafebc.com/pdfs/healthcare/RASamples/RASample_Cleaner.pdf</vt:lpwstr>
      </vt:variant>
      <vt:variant>
        <vt:lpwstr/>
      </vt:variant>
      <vt:variant>
        <vt:i4>4718691</vt:i4>
      </vt:variant>
      <vt:variant>
        <vt:i4>27</vt:i4>
      </vt:variant>
      <vt:variant>
        <vt:i4>0</vt:i4>
      </vt:variant>
      <vt:variant>
        <vt:i4>5</vt:i4>
      </vt:variant>
      <vt:variant>
        <vt:lpwstr>http://www.esao.on.ca/clients/safety_specific/CleanSweep.pdf</vt:lpwstr>
      </vt:variant>
      <vt:variant>
        <vt:lpwstr/>
      </vt:variant>
      <vt:variant>
        <vt:i4>2883635</vt:i4>
      </vt:variant>
      <vt:variant>
        <vt:i4>24</vt:i4>
      </vt:variant>
      <vt:variant>
        <vt:i4>0</vt:i4>
      </vt:variant>
      <vt:variant>
        <vt:i4>5</vt:i4>
      </vt:variant>
      <vt:variant>
        <vt:lpwstr>http://www.worksafebc.com/publications/health_and_safety/bulletins/msi/assets/pdf/msi4_room_cleaning.pdf</vt:lpwstr>
      </vt:variant>
      <vt:variant>
        <vt:lpwstr/>
      </vt:variant>
      <vt:variant>
        <vt:i4>196666</vt:i4>
      </vt:variant>
      <vt:variant>
        <vt:i4>21</vt:i4>
      </vt:variant>
      <vt:variant>
        <vt:i4>0</vt:i4>
      </vt:variant>
      <vt:variant>
        <vt:i4>5</vt:i4>
      </vt:variant>
      <vt:variant>
        <vt:lpwstr>http://www.worksafebc.com/publications/health_and_safety/bulletins/msi/assets/pdf/msi3_bedmaking.pdf</vt:lpwstr>
      </vt:variant>
      <vt:variant>
        <vt:lpwstr/>
      </vt:variant>
      <vt:variant>
        <vt:i4>4915269</vt:i4>
      </vt:variant>
      <vt:variant>
        <vt:i4>18</vt:i4>
      </vt:variant>
      <vt:variant>
        <vt:i4>0</vt:i4>
      </vt:variant>
      <vt:variant>
        <vt:i4>5</vt:i4>
      </vt:variant>
      <vt:variant>
        <vt:lpwstr>http://www.worksafebc.com/publications/health_and_safety/bulletins/msi/assets/pdf/msi7_floor_machines.pdf</vt:lpwstr>
      </vt:variant>
      <vt:variant>
        <vt:lpwstr/>
      </vt:variant>
      <vt:variant>
        <vt:i4>262170</vt:i4>
      </vt:variant>
      <vt:variant>
        <vt:i4>15</vt:i4>
      </vt:variant>
      <vt:variant>
        <vt:i4>0</vt:i4>
      </vt:variant>
      <vt:variant>
        <vt:i4>5</vt:i4>
      </vt:variant>
      <vt:variant>
        <vt:lpwstr>http://www.worksafebc.com/publications/health_and_safety/bulletins/msi/assets/pdf/msi5_floor_mopping.pdf</vt:lpwstr>
      </vt:variant>
      <vt:variant>
        <vt:lpwstr/>
      </vt:variant>
      <vt:variant>
        <vt:i4>2556022</vt:i4>
      </vt:variant>
      <vt:variant>
        <vt:i4>12</vt:i4>
      </vt:variant>
      <vt:variant>
        <vt:i4>0</vt:i4>
      </vt:variant>
      <vt:variant>
        <vt:i4>5</vt:i4>
      </vt:variant>
      <vt:variant>
        <vt:lpwstr>http://www.ccohs.ca/oshanswers/occup_workplace/hotel_housekeeping.html</vt:lpwstr>
      </vt:variant>
      <vt:variant>
        <vt:lpwstr/>
      </vt:variant>
      <vt:variant>
        <vt:i4>65656</vt:i4>
      </vt:variant>
      <vt:variant>
        <vt:i4>9</vt:i4>
      </vt:variant>
      <vt:variant>
        <vt:i4>0</vt:i4>
      </vt:variant>
      <vt:variant>
        <vt:i4>5</vt:i4>
      </vt:variant>
      <vt:variant>
        <vt:lpwstr>http://www.go2hr.ca/Portals/0/ohs/OHS_go2_Accommodation_Risk_Assessment_Tool.xls</vt:lpwstr>
      </vt:variant>
      <vt:variant>
        <vt:lpwstr/>
      </vt:variant>
      <vt:variant>
        <vt:i4>62</vt:i4>
      </vt:variant>
      <vt:variant>
        <vt:i4>6</vt:i4>
      </vt:variant>
      <vt:variant>
        <vt:i4>0</vt:i4>
      </vt:variant>
      <vt:variant>
        <vt:i4>5</vt:i4>
      </vt:variant>
      <vt:variant>
        <vt:lpwstr>http://www.worksafebc.com/publications/health_and_safety/by_topic/assets/pdf/roomattend.pdf</vt:lpwstr>
      </vt:variant>
      <vt:variant>
        <vt:lpwstr/>
      </vt:variant>
      <vt:variant>
        <vt:i4>8061027</vt:i4>
      </vt:variant>
      <vt:variant>
        <vt:i4>3</vt:i4>
      </vt:variant>
      <vt:variant>
        <vt:i4>0</vt:i4>
      </vt:variant>
      <vt:variant>
        <vt:i4>5</vt:i4>
      </vt:variant>
      <vt:variant>
        <vt:lpwstr>http://www.worksafebc.com/news_room/campaigns/naosh_week/default.asp</vt:lpwstr>
      </vt:variant>
      <vt:variant>
        <vt:lpwstr/>
      </vt:variant>
      <vt:variant>
        <vt:i4>2818156</vt:i4>
      </vt:variant>
      <vt:variant>
        <vt:i4>0</vt:i4>
      </vt:variant>
      <vt:variant>
        <vt:i4>0</vt:i4>
      </vt:variant>
      <vt:variant>
        <vt:i4>5</vt:i4>
      </vt:variant>
      <vt:variant>
        <vt:lpwstr>http://www.go2hr.ca/hotelsafety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Zito Kare</cp:lastModifiedBy>
  <cp:revision>12</cp:revision>
  <cp:lastPrinted>2013-08-13T21:04:00Z</cp:lastPrinted>
  <dcterms:created xsi:type="dcterms:W3CDTF">2015-04-16T14:41:00Z</dcterms:created>
  <dcterms:modified xsi:type="dcterms:W3CDTF">2015-06-01T19:24:00Z</dcterms:modified>
</cp:coreProperties>
</file>