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4F8ACD1F" w:rsidR="00B55333" w:rsidRPr="00170FDE" w:rsidRDefault="006C67B2" w:rsidP="00345C51">
      <w:pPr>
        <w:pStyle w:val="Heading2"/>
        <w:spacing w:line="276" w:lineRule="auto"/>
      </w:pPr>
      <w:r>
        <w:t>Loading and Unloading Helicopter Baskets</w:t>
      </w:r>
    </w:p>
    <w:p w14:paraId="77E777DA" w14:textId="77777777" w:rsidR="00AD5862" w:rsidRPr="00AD5862" w:rsidRDefault="00AD5862" w:rsidP="00345C51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3CAB6B20" w:rsidR="00520752" w:rsidRPr="006E694E" w:rsidRDefault="00520752" w:rsidP="00345C51">
      <w:pPr>
        <w:spacing w:after="0" w:line="276" w:lineRule="auto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to </w:t>
      </w:r>
      <w:r w:rsidR="00F76042">
        <w:rPr>
          <w:szCs w:val="22"/>
          <w:lang w:val="en-US"/>
        </w:rPr>
        <w:t>safely</w:t>
      </w:r>
      <w:r w:rsidRPr="00170FDE">
        <w:t xml:space="preserve"> </w:t>
      </w:r>
      <w:r w:rsidR="006C67B2" w:rsidRPr="006C67B2">
        <w:t>load and unload equipment into a helicopter basket</w:t>
      </w:r>
    </w:p>
    <w:p w14:paraId="6D6D63D1" w14:textId="77777777" w:rsidR="00520752" w:rsidRPr="006E694E" w:rsidRDefault="00520752" w:rsidP="00345C51">
      <w:pPr>
        <w:pStyle w:val="Heading6"/>
        <w:spacing w:line="276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5CEB3FBB" w14:textId="77777777" w:rsidR="00345C51" w:rsidRPr="00345C51" w:rsidRDefault="00345C51" w:rsidP="00345C51">
      <w:pPr>
        <w:pStyle w:val="Heading3"/>
        <w:spacing w:line="276" w:lineRule="auto"/>
        <w:rPr>
          <w:lang w:val="en-US"/>
        </w:rPr>
      </w:pPr>
      <w:r w:rsidRPr="00345C51">
        <w:rPr>
          <w:lang w:val="en-US"/>
        </w:rPr>
        <w:t>Know Your Responsibilities</w:t>
      </w:r>
    </w:p>
    <w:p w14:paraId="47F8C159" w14:textId="77777777" w:rsidR="00345C51" w:rsidRPr="00345C51" w:rsidRDefault="00345C51" w:rsidP="00345C51">
      <w:pPr>
        <w:pStyle w:val="Heading5"/>
        <w:spacing w:line="276" w:lineRule="auto"/>
        <w:rPr>
          <w:b/>
          <w:bCs/>
          <w:lang w:val="en-US"/>
        </w:rPr>
      </w:pPr>
      <w:r w:rsidRPr="00345C51">
        <w:rPr>
          <w:b/>
          <w:bCs/>
          <w:lang w:val="en-US"/>
        </w:rPr>
        <w:t>Employers Must</w:t>
      </w:r>
    </w:p>
    <w:p w14:paraId="2D1E5A0F" w14:textId="77777777" w:rsidR="00345C51" w:rsidRPr="00345C51" w:rsidRDefault="00345C51" w:rsidP="00345C51">
      <w:pPr>
        <w:pStyle w:val="ListParagraph"/>
        <w:numPr>
          <w:ilvl w:val="0"/>
          <w:numId w:val="41"/>
        </w:numPr>
        <w:spacing w:line="276" w:lineRule="auto"/>
        <w:rPr>
          <w:lang w:val="en-US"/>
        </w:rPr>
      </w:pPr>
      <w:r w:rsidRPr="00345C51">
        <w:rPr>
          <w:lang w:val="en-US"/>
        </w:rPr>
        <w:t>Provide a safe workplace and equipment</w:t>
      </w:r>
    </w:p>
    <w:p w14:paraId="0071CC6B" w14:textId="77777777" w:rsidR="00345C51" w:rsidRPr="00345C51" w:rsidRDefault="00345C51" w:rsidP="00345C51">
      <w:pPr>
        <w:pStyle w:val="ListParagraph"/>
        <w:numPr>
          <w:ilvl w:val="0"/>
          <w:numId w:val="41"/>
        </w:numPr>
        <w:spacing w:line="276" w:lineRule="auto"/>
        <w:rPr>
          <w:lang w:val="en-US"/>
        </w:rPr>
      </w:pPr>
      <w:r w:rsidRPr="00345C51">
        <w:rPr>
          <w:lang w:val="en-US"/>
        </w:rPr>
        <w:t>Identify, assess, and control hazards</w:t>
      </w:r>
    </w:p>
    <w:p w14:paraId="28BBC59E" w14:textId="77777777" w:rsidR="00345C51" w:rsidRPr="00345C51" w:rsidRDefault="00345C51" w:rsidP="00345C51">
      <w:pPr>
        <w:pStyle w:val="ListParagraph"/>
        <w:numPr>
          <w:ilvl w:val="0"/>
          <w:numId w:val="41"/>
        </w:numPr>
        <w:spacing w:line="276" w:lineRule="auto"/>
        <w:rPr>
          <w:lang w:val="en-US"/>
        </w:rPr>
      </w:pPr>
      <w:r w:rsidRPr="00345C51">
        <w:rPr>
          <w:lang w:val="en-US"/>
        </w:rPr>
        <w:t>Train and supervise workers in safe practices</w:t>
      </w:r>
    </w:p>
    <w:p w14:paraId="46990056" w14:textId="77777777" w:rsidR="00345C51" w:rsidRPr="00345C51" w:rsidRDefault="00345C51" w:rsidP="00345C51">
      <w:pPr>
        <w:pStyle w:val="ListParagraph"/>
        <w:numPr>
          <w:ilvl w:val="0"/>
          <w:numId w:val="41"/>
        </w:numPr>
        <w:spacing w:line="276" w:lineRule="auto"/>
        <w:rPr>
          <w:lang w:val="en-US"/>
        </w:rPr>
      </w:pPr>
      <w:r w:rsidRPr="00345C51">
        <w:rPr>
          <w:lang w:val="en-US"/>
        </w:rPr>
        <w:t>Maintain SWPs, emergency procedures, and safety policies</w:t>
      </w:r>
    </w:p>
    <w:p w14:paraId="76AEC296" w14:textId="77777777" w:rsidR="00345C51" w:rsidRPr="00345C51" w:rsidRDefault="00345C51" w:rsidP="00345C51">
      <w:pPr>
        <w:pStyle w:val="ListParagraph"/>
        <w:numPr>
          <w:ilvl w:val="0"/>
          <w:numId w:val="41"/>
        </w:numPr>
        <w:spacing w:line="276" w:lineRule="auto"/>
        <w:rPr>
          <w:lang w:val="en-US"/>
        </w:rPr>
      </w:pPr>
      <w:r w:rsidRPr="00345C51">
        <w:rPr>
          <w:lang w:val="en-US"/>
        </w:rPr>
        <w:t>Investigate and report incidents</w:t>
      </w:r>
    </w:p>
    <w:p w14:paraId="296BE6D6" w14:textId="77777777" w:rsidR="00345C51" w:rsidRPr="00345C51" w:rsidRDefault="00345C51" w:rsidP="00345C51">
      <w:pPr>
        <w:pStyle w:val="Heading5"/>
        <w:spacing w:line="276" w:lineRule="auto"/>
        <w:rPr>
          <w:b/>
          <w:bCs/>
          <w:lang w:val="en-US"/>
        </w:rPr>
      </w:pPr>
      <w:r w:rsidRPr="00345C51">
        <w:rPr>
          <w:b/>
          <w:bCs/>
          <w:lang w:val="en-US"/>
        </w:rPr>
        <w:t>Workers Must</w:t>
      </w:r>
    </w:p>
    <w:p w14:paraId="2B835A6A" w14:textId="77777777" w:rsidR="00345C51" w:rsidRPr="00345C51" w:rsidRDefault="00345C51" w:rsidP="00345C51">
      <w:pPr>
        <w:pStyle w:val="ListParagraph"/>
        <w:numPr>
          <w:ilvl w:val="0"/>
          <w:numId w:val="41"/>
        </w:numPr>
        <w:spacing w:line="276" w:lineRule="auto"/>
        <w:rPr>
          <w:lang w:val="en-US"/>
        </w:rPr>
      </w:pPr>
      <w:r w:rsidRPr="00345C51">
        <w:rPr>
          <w:lang w:val="en-US"/>
        </w:rPr>
        <w:t>Follow safe work practices and procedures</w:t>
      </w:r>
    </w:p>
    <w:p w14:paraId="69305099" w14:textId="77777777" w:rsidR="00345C51" w:rsidRPr="00345C51" w:rsidRDefault="00345C51" w:rsidP="00345C51">
      <w:pPr>
        <w:pStyle w:val="ListParagraph"/>
        <w:numPr>
          <w:ilvl w:val="0"/>
          <w:numId w:val="41"/>
        </w:numPr>
        <w:spacing w:line="276" w:lineRule="auto"/>
        <w:rPr>
          <w:lang w:val="en-US"/>
        </w:rPr>
      </w:pPr>
      <w:r w:rsidRPr="00345C51">
        <w:rPr>
          <w:lang w:val="en-US"/>
        </w:rPr>
        <w:t>Wear and use required PPE</w:t>
      </w:r>
    </w:p>
    <w:p w14:paraId="7D90F158" w14:textId="77777777" w:rsidR="00345C51" w:rsidRPr="00345C51" w:rsidRDefault="00345C51" w:rsidP="00345C51">
      <w:pPr>
        <w:pStyle w:val="ListParagraph"/>
        <w:numPr>
          <w:ilvl w:val="0"/>
          <w:numId w:val="41"/>
        </w:numPr>
        <w:spacing w:line="276" w:lineRule="auto"/>
        <w:rPr>
          <w:lang w:val="en-US"/>
        </w:rPr>
      </w:pPr>
      <w:proofErr w:type="gramStart"/>
      <w:r w:rsidRPr="00345C51">
        <w:rPr>
          <w:lang w:val="en-US"/>
        </w:rPr>
        <w:t>Report</w:t>
      </w:r>
      <w:proofErr w:type="gramEnd"/>
      <w:r w:rsidRPr="00345C51">
        <w:rPr>
          <w:lang w:val="en-US"/>
        </w:rPr>
        <w:t xml:space="preserve"> hazards or unsafe conditions</w:t>
      </w:r>
    </w:p>
    <w:p w14:paraId="3C87AF29" w14:textId="77777777" w:rsidR="00345C51" w:rsidRPr="00345C51" w:rsidRDefault="00345C51" w:rsidP="00345C51">
      <w:pPr>
        <w:pStyle w:val="ListParagraph"/>
        <w:numPr>
          <w:ilvl w:val="0"/>
          <w:numId w:val="41"/>
        </w:numPr>
        <w:spacing w:line="276" w:lineRule="auto"/>
        <w:rPr>
          <w:lang w:val="en-US"/>
        </w:rPr>
      </w:pPr>
      <w:r w:rsidRPr="00345C51">
        <w:rPr>
          <w:lang w:val="en-US"/>
        </w:rPr>
        <w:t>Participate in training and drills</w:t>
      </w:r>
    </w:p>
    <w:p w14:paraId="3C578AD7" w14:textId="77777777" w:rsidR="00345C51" w:rsidRPr="00345C51" w:rsidRDefault="00345C51" w:rsidP="00345C51">
      <w:pPr>
        <w:pStyle w:val="ListParagraph"/>
        <w:numPr>
          <w:ilvl w:val="0"/>
          <w:numId w:val="41"/>
        </w:numPr>
        <w:spacing w:line="276" w:lineRule="auto"/>
        <w:rPr>
          <w:lang w:val="en-US"/>
        </w:rPr>
      </w:pPr>
      <w:r w:rsidRPr="00345C51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345C51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>What Could Go Wrong?</w:t>
      </w:r>
    </w:p>
    <w:p w14:paraId="650A96E4" w14:textId="77777777" w:rsidR="006C67B2" w:rsidRPr="006C67B2" w:rsidRDefault="006C67B2" w:rsidP="00345C51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6C67B2">
        <w:rPr>
          <w:lang w:val="en-US"/>
        </w:rPr>
        <w:t>Strains from lifting or carrying heavy equipment</w:t>
      </w:r>
    </w:p>
    <w:p w14:paraId="624BA6A2" w14:textId="62009A6B" w:rsidR="006C67B2" w:rsidRPr="006C67B2" w:rsidRDefault="006C67B2" w:rsidP="00345C51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6C67B2">
        <w:rPr>
          <w:lang w:val="en-US"/>
        </w:rPr>
        <w:t>Falls from slips or trips on snow, ice, or uneven ground</w:t>
      </w:r>
    </w:p>
    <w:p w14:paraId="0B446DB8" w14:textId="0D1D0516" w:rsidR="006C67B2" w:rsidRPr="006C67B2" w:rsidRDefault="006C67B2" w:rsidP="00345C51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6C67B2">
        <w:rPr>
          <w:lang w:val="en-US"/>
        </w:rPr>
        <w:t>Injuries from rotor wash, noise, or flying debris</w:t>
      </w:r>
    </w:p>
    <w:p w14:paraId="45A0AB8D" w14:textId="560F6ED8" w:rsidR="006E694E" w:rsidRPr="001665E8" w:rsidRDefault="006C67B2" w:rsidP="00345C51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6C67B2">
        <w:rPr>
          <w:lang w:val="en-US"/>
        </w:rPr>
        <w:t>Injuries from loose items being pulled into the helicopter</w:t>
      </w:r>
      <w:r w:rsidR="006333D7">
        <w:rPr>
          <w:lang w:val="en-US"/>
        </w:rPr>
        <w:t xml:space="preserve"> </w:t>
      </w:r>
      <w:r w:rsidR="006333D7" w:rsidRPr="001665E8">
        <w:rPr>
          <w:lang w:val="en-US"/>
        </w:rPr>
        <w:t xml:space="preserve"> </w:t>
      </w:r>
    </w:p>
    <w:p w14:paraId="757615CC" w14:textId="77777777" w:rsidR="00AD5862" w:rsidRPr="00AD5862" w:rsidRDefault="00AD5862" w:rsidP="00345C51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345C51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345C51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282C5D60" w14:textId="77777777" w:rsidR="006C67B2" w:rsidRPr="006C67B2" w:rsidRDefault="006C67B2" w:rsidP="00345C51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6C67B2">
        <w:rPr>
          <w:lang w:val="en-US"/>
        </w:rPr>
        <w:t>Confirm roles before loading or unloading equipment</w:t>
      </w:r>
    </w:p>
    <w:p w14:paraId="4906FCB9" w14:textId="3157A5D3" w:rsidR="006C67B2" w:rsidRPr="006C67B2" w:rsidRDefault="006C67B2" w:rsidP="00345C51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6C67B2">
        <w:rPr>
          <w:lang w:val="en-US"/>
        </w:rPr>
        <w:t>Plan who will communicate with the pilot, hold the door, and carry equipment</w:t>
      </w:r>
    </w:p>
    <w:p w14:paraId="2C1A1EAC" w14:textId="1E3DC08A" w:rsidR="006C67B2" w:rsidRPr="006C67B2" w:rsidRDefault="006C67B2" w:rsidP="00345C51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6C67B2">
        <w:rPr>
          <w:lang w:val="en-US"/>
        </w:rPr>
        <w:t>Prepare a landing pad area to use as a work site</w:t>
      </w:r>
    </w:p>
    <w:p w14:paraId="300F8E6D" w14:textId="018F9C35" w:rsidR="006E694E" w:rsidRPr="00170FDE" w:rsidRDefault="006C67B2" w:rsidP="00345C51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6C67B2">
        <w:rPr>
          <w:lang w:val="en-US"/>
        </w:rPr>
        <w:t>Ensure the area is clear of loose clothing, plastic bags, or debris</w:t>
      </w:r>
      <w:r w:rsidR="006333D7">
        <w:rPr>
          <w:lang w:val="en-US"/>
        </w:rPr>
        <w:t xml:space="preserve"> </w:t>
      </w:r>
    </w:p>
    <w:p w14:paraId="124E6FFF" w14:textId="77777777" w:rsidR="006E694E" w:rsidRDefault="00AD5862" w:rsidP="00345C51">
      <w:pPr>
        <w:pStyle w:val="Heading3"/>
        <w:spacing w:line="276" w:lineRule="auto"/>
        <w:rPr>
          <w:lang w:val="en-US"/>
        </w:rPr>
      </w:pPr>
      <w:r w:rsidRPr="00AD5862">
        <w:rPr>
          <w:lang w:val="en-US"/>
        </w:rPr>
        <w:t>Required PPE</w:t>
      </w:r>
    </w:p>
    <w:p w14:paraId="53712593" w14:textId="77777777" w:rsidR="006C67B2" w:rsidRPr="006C67B2" w:rsidRDefault="006C67B2" w:rsidP="00345C51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6C67B2">
        <w:rPr>
          <w:lang w:val="en-US"/>
        </w:rPr>
        <w:t>High visibility apparel</w:t>
      </w:r>
    </w:p>
    <w:p w14:paraId="36BB607B" w14:textId="4F793D6C" w:rsidR="006C67B2" w:rsidRPr="006C67B2" w:rsidRDefault="006C67B2" w:rsidP="00345C51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6C67B2">
        <w:rPr>
          <w:lang w:val="en-US"/>
        </w:rPr>
        <w:t>Hearing protection</w:t>
      </w:r>
    </w:p>
    <w:p w14:paraId="4D710D9F" w14:textId="328D0DA6" w:rsidR="006C67B2" w:rsidRPr="006C67B2" w:rsidRDefault="006C67B2" w:rsidP="00345C51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6C67B2">
        <w:rPr>
          <w:lang w:val="en-US"/>
        </w:rPr>
        <w:t>Eye protection</w:t>
      </w:r>
    </w:p>
    <w:p w14:paraId="2DC50791" w14:textId="15C13AE1" w:rsidR="006E694E" w:rsidRPr="001665E8" w:rsidRDefault="006C67B2" w:rsidP="00345C51">
      <w:pPr>
        <w:pStyle w:val="ListParagraph"/>
        <w:numPr>
          <w:ilvl w:val="0"/>
          <w:numId w:val="29"/>
        </w:numPr>
        <w:spacing w:line="276" w:lineRule="auto"/>
        <w:rPr>
          <w:rFonts w:cstheme="majorBidi"/>
          <w:lang w:val="en-US"/>
        </w:rPr>
      </w:pPr>
      <w:r w:rsidRPr="006C67B2">
        <w:rPr>
          <w:lang w:val="en-US"/>
        </w:rPr>
        <w:t>Dust mask as required</w:t>
      </w:r>
      <w:r w:rsidR="006333D7">
        <w:rPr>
          <w:lang w:val="en-US"/>
        </w:rPr>
        <w:t xml:space="preserve"> </w:t>
      </w:r>
      <w:r w:rsidR="006333D7" w:rsidRPr="001665E8">
        <w:rPr>
          <w:lang w:val="en-US"/>
        </w:rPr>
        <w:t xml:space="preserve"> </w:t>
      </w:r>
    </w:p>
    <w:p w14:paraId="43EDD857" w14:textId="7829B23E" w:rsidR="00AD5862" w:rsidRPr="00AD5862" w:rsidRDefault="00AD5862" w:rsidP="006C67B2">
      <w:pPr>
        <w:pStyle w:val="Heading3"/>
        <w:spacing w:after="0" w:line="276" w:lineRule="auto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32B19B2C" w14:textId="77777777" w:rsidR="006C67B2" w:rsidRPr="006C67B2" w:rsidRDefault="006C67B2" w:rsidP="006C67B2">
      <w:pPr>
        <w:pStyle w:val="Heading5"/>
        <w:spacing w:after="0" w:line="276" w:lineRule="auto"/>
        <w:rPr>
          <w:b/>
          <w:bCs/>
          <w:lang w:val="en-US"/>
        </w:rPr>
      </w:pPr>
      <w:r w:rsidRPr="006C67B2">
        <w:rPr>
          <w:b/>
          <w:bCs/>
          <w:lang w:val="en-US"/>
        </w:rPr>
        <w:t>Bundling Skis</w:t>
      </w:r>
    </w:p>
    <w:p w14:paraId="629AAC71" w14:textId="77777777" w:rsidR="006C67B2" w:rsidRPr="006C67B2" w:rsidRDefault="006C67B2" w:rsidP="006C67B2">
      <w:pPr>
        <w:pStyle w:val="Heading5"/>
        <w:spacing w:after="0" w:line="276" w:lineRule="auto"/>
        <w:rPr>
          <w:i/>
          <w:iCs/>
          <w:lang w:val="en-US"/>
        </w:rPr>
      </w:pPr>
      <w:r w:rsidRPr="006C67B2">
        <w:rPr>
          <w:i/>
          <w:iCs/>
          <w:lang w:val="en-US"/>
        </w:rPr>
        <w:t>Powder straps</w:t>
      </w:r>
    </w:p>
    <w:p w14:paraId="62D65380" w14:textId="77777777" w:rsidR="006C67B2" w:rsidRPr="006C67B2" w:rsidRDefault="006C67B2" w:rsidP="006C67B2">
      <w:pPr>
        <w:numPr>
          <w:ilvl w:val="0"/>
          <w:numId w:val="35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Twist both straps together in the same direction around both skis between the toe and heel of the binding</w:t>
      </w:r>
    </w:p>
    <w:p w14:paraId="534E3748" w14:textId="77777777" w:rsidR="006C67B2" w:rsidRPr="006C67B2" w:rsidRDefault="006C67B2" w:rsidP="006C67B2">
      <w:pPr>
        <w:numPr>
          <w:ilvl w:val="0"/>
          <w:numId w:val="35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 xml:space="preserve">Drag skis </w:t>
      </w:r>
      <w:proofErr w:type="gramStart"/>
      <w:r w:rsidRPr="006C67B2">
        <w:rPr>
          <w:lang w:val="en-US"/>
        </w:rPr>
        <w:t>by</w:t>
      </w:r>
      <w:proofErr w:type="gramEnd"/>
      <w:r w:rsidRPr="006C67B2">
        <w:rPr>
          <w:lang w:val="en-US"/>
        </w:rPr>
        <w:t xml:space="preserve"> the tips</w:t>
      </w:r>
    </w:p>
    <w:p w14:paraId="7AABA091" w14:textId="77777777" w:rsidR="006C67B2" w:rsidRPr="006C67B2" w:rsidRDefault="006C67B2" w:rsidP="006C67B2">
      <w:pPr>
        <w:pStyle w:val="Heading5"/>
        <w:spacing w:after="0" w:line="276" w:lineRule="auto"/>
        <w:rPr>
          <w:i/>
          <w:iCs/>
          <w:lang w:val="en-US"/>
        </w:rPr>
      </w:pPr>
      <w:r w:rsidRPr="006C67B2">
        <w:rPr>
          <w:i/>
          <w:iCs/>
          <w:lang w:val="en-US"/>
        </w:rPr>
        <w:t>With wrist straps</w:t>
      </w:r>
    </w:p>
    <w:p w14:paraId="253BCB98" w14:textId="77777777" w:rsidR="006C67B2" w:rsidRPr="006C67B2" w:rsidRDefault="006C67B2" w:rsidP="006C67B2">
      <w:pPr>
        <w:numPr>
          <w:ilvl w:val="0"/>
          <w:numId w:val="36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Place one strap on each ski tip</w:t>
      </w:r>
    </w:p>
    <w:p w14:paraId="01FE55DF" w14:textId="77777777" w:rsidR="006C67B2" w:rsidRPr="006C67B2" w:rsidRDefault="006C67B2" w:rsidP="006C67B2">
      <w:pPr>
        <w:numPr>
          <w:ilvl w:val="0"/>
          <w:numId w:val="36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Twist the straps together tightly</w:t>
      </w:r>
    </w:p>
    <w:p w14:paraId="153102B6" w14:textId="77777777" w:rsidR="006C67B2" w:rsidRPr="006C67B2" w:rsidRDefault="006C67B2" w:rsidP="006C67B2">
      <w:pPr>
        <w:numPr>
          <w:ilvl w:val="0"/>
          <w:numId w:val="36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Place a Velcro ski strap between the toe and heel bindings through the buckle and secure tightly</w:t>
      </w:r>
    </w:p>
    <w:p w14:paraId="1441CA87" w14:textId="77777777" w:rsidR="006C67B2" w:rsidRPr="006C67B2" w:rsidRDefault="006C67B2" w:rsidP="006C67B2">
      <w:pPr>
        <w:numPr>
          <w:ilvl w:val="0"/>
          <w:numId w:val="36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Ensure the straps are tight before loading or unloading</w:t>
      </w:r>
    </w:p>
    <w:p w14:paraId="3B034F52" w14:textId="77777777" w:rsidR="006C67B2" w:rsidRPr="006C67B2" w:rsidRDefault="006C67B2" w:rsidP="006C67B2">
      <w:pPr>
        <w:numPr>
          <w:ilvl w:val="0"/>
          <w:numId w:val="36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 xml:space="preserve">Drag skis </w:t>
      </w:r>
      <w:proofErr w:type="gramStart"/>
      <w:r w:rsidRPr="006C67B2">
        <w:rPr>
          <w:lang w:val="en-US"/>
        </w:rPr>
        <w:t>by</w:t>
      </w:r>
      <w:proofErr w:type="gramEnd"/>
      <w:r w:rsidRPr="006C67B2">
        <w:rPr>
          <w:lang w:val="en-US"/>
        </w:rPr>
        <w:t xml:space="preserve"> the tips</w:t>
      </w:r>
    </w:p>
    <w:p w14:paraId="0906D210" w14:textId="77777777" w:rsidR="006C67B2" w:rsidRPr="006C67B2" w:rsidRDefault="006C67B2" w:rsidP="006C67B2">
      <w:pPr>
        <w:pStyle w:val="Heading5"/>
        <w:spacing w:after="0" w:line="276" w:lineRule="auto"/>
        <w:rPr>
          <w:i/>
          <w:iCs/>
          <w:lang w:val="en-US"/>
        </w:rPr>
      </w:pPr>
      <w:r w:rsidRPr="006C67B2">
        <w:rPr>
          <w:i/>
          <w:iCs/>
          <w:lang w:val="en-US"/>
        </w:rPr>
        <w:t>Without wrist straps</w:t>
      </w:r>
    </w:p>
    <w:p w14:paraId="65B5580C" w14:textId="77777777" w:rsidR="006C67B2" w:rsidRPr="006C67B2" w:rsidRDefault="006C67B2" w:rsidP="006C67B2">
      <w:pPr>
        <w:numPr>
          <w:ilvl w:val="0"/>
          <w:numId w:val="37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Turn poles upside down and place baskets between the ski tips</w:t>
      </w:r>
    </w:p>
    <w:p w14:paraId="78FFB2F3" w14:textId="77777777" w:rsidR="006C67B2" w:rsidRPr="006C67B2" w:rsidRDefault="006C67B2" w:rsidP="006C67B2">
      <w:pPr>
        <w:numPr>
          <w:ilvl w:val="0"/>
          <w:numId w:val="37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Use two straps. One near the ski tips and one between the toe and heel of the binding</w:t>
      </w:r>
    </w:p>
    <w:p w14:paraId="04811861" w14:textId="77777777" w:rsidR="006C67B2" w:rsidRPr="006C67B2" w:rsidRDefault="006C67B2" w:rsidP="006C67B2">
      <w:pPr>
        <w:pStyle w:val="Heading5"/>
        <w:spacing w:line="276" w:lineRule="auto"/>
        <w:rPr>
          <w:b/>
          <w:bCs/>
          <w:lang w:val="en-US"/>
        </w:rPr>
      </w:pPr>
      <w:r w:rsidRPr="006C67B2">
        <w:rPr>
          <w:b/>
          <w:bCs/>
          <w:lang w:val="en-US"/>
        </w:rPr>
        <w:t>Loading Equipment</w:t>
      </w:r>
    </w:p>
    <w:p w14:paraId="6790FDB4" w14:textId="77777777" w:rsidR="006C67B2" w:rsidRPr="006C67B2" w:rsidRDefault="006C67B2" w:rsidP="006C67B2">
      <w:pPr>
        <w:numPr>
          <w:ilvl w:val="0"/>
          <w:numId w:val="38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Pack a landing pad to create a stable work area</w:t>
      </w:r>
    </w:p>
    <w:p w14:paraId="4061D2A2" w14:textId="77777777" w:rsidR="006C67B2" w:rsidRPr="006C67B2" w:rsidRDefault="006C67B2" w:rsidP="006C67B2">
      <w:pPr>
        <w:numPr>
          <w:ilvl w:val="0"/>
          <w:numId w:val="38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 xml:space="preserve">Stack </w:t>
      </w:r>
      <w:proofErr w:type="gramStart"/>
      <w:r w:rsidRPr="006C67B2">
        <w:rPr>
          <w:lang w:val="en-US"/>
        </w:rPr>
        <w:t>skis</w:t>
      </w:r>
      <w:proofErr w:type="gramEnd"/>
      <w:r w:rsidRPr="006C67B2">
        <w:rPr>
          <w:lang w:val="en-US"/>
        </w:rPr>
        <w:t xml:space="preserve"> in pairs beside the landing pad</w:t>
      </w:r>
    </w:p>
    <w:p w14:paraId="03DA6E71" w14:textId="77777777" w:rsidR="006C67B2" w:rsidRPr="006C67B2" w:rsidRDefault="006C67B2" w:rsidP="006C67B2">
      <w:pPr>
        <w:numPr>
          <w:ilvl w:val="0"/>
          <w:numId w:val="38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Knock excess snow off skis before stacking</w:t>
      </w:r>
    </w:p>
    <w:p w14:paraId="6DCB9381" w14:textId="77777777" w:rsidR="006C67B2" w:rsidRPr="006C67B2" w:rsidRDefault="006C67B2" w:rsidP="006C67B2">
      <w:pPr>
        <w:numPr>
          <w:ilvl w:val="0"/>
          <w:numId w:val="38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Wait until helicopter rotors are shut down before loading</w:t>
      </w:r>
    </w:p>
    <w:p w14:paraId="35E6AD61" w14:textId="77777777" w:rsidR="006C67B2" w:rsidRPr="006C67B2" w:rsidRDefault="006C67B2" w:rsidP="006C67B2">
      <w:pPr>
        <w:numPr>
          <w:ilvl w:val="0"/>
          <w:numId w:val="38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Do not lift skis above your head around the helicopter</w:t>
      </w:r>
    </w:p>
    <w:p w14:paraId="6D964345" w14:textId="77777777" w:rsidR="006C67B2" w:rsidRPr="006C67B2" w:rsidRDefault="006C67B2" w:rsidP="006C67B2">
      <w:pPr>
        <w:numPr>
          <w:ilvl w:val="0"/>
          <w:numId w:val="38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Lock the ski box open with the locking mechanism</w:t>
      </w:r>
    </w:p>
    <w:p w14:paraId="389F9086" w14:textId="77777777" w:rsidR="006C67B2" w:rsidRPr="006C67B2" w:rsidRDefault="006C67B2" w:rsidP="006C67B2">
      <w:pPr>
        <w:numPr>
          <w:ilvl w:val="0"/>
          <w:numId w:val="38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Lift one pair of skis at a time into the ski basket</w:t>
      </w:r>
    </w:p>
    <w:p w14:paraId="5C78323B" w14:textId="77777777" w:rsidR="006C67B2" w:rsidRPr="006C67B2" w:rsidRDefault="006C67B2" w:rsidP="006C67B2">
      <w:pPr>
        <w:numPr>
          <w:ilvl w:val="0"/>
          <w:numId w:val="38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Use proper lifting techniques when lifting equipment</w:t>
      </w:r>
    </w:p>
    <w:p w14:paraId="0A2BDB34" w14:textId="77777777" w:rsidR="006C67B2" w:rsidRPr="006C67B2" w:rsidRDefault="006C67B2" w:rsidP="006C67B2">
      <w:pPr>
        <w:numPr>
          <w:ilvl w:val="0"/>
          <w:numId w:val="38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Close and lock the basket carefully</w:t>
      </w:r>
    </w:p>
    <w:p w14:paraId="4F84FE3B" w14:textId="77777777" w:rsidR="006C67B2" w:rsidRPr="006C67B2" w:rsidRDefault="006C67B2" w:rsidP="006C67B2">
      <w:pPr>
        <w:pStyle w:val="Heading5"/>
        <w:spacing w:line="276" w:lineRule="auto"/>
        <w:rPr>
          <w:b/>
          <w:bCs/>
          <w:lang w:val="en-US"/>
        </w:rPr>
      </w:pPr>
      <w:r w:rsidRPr="006C67B2">
        <w:rPr>
          <w:b/>
          <w:bCs/>
          <w:lang w:val="en-US"/>
        </w:rPr>
        <w:t>Unloading Equipment</w:t>
      </w:r>
    </w:p>
    <w:p w14:paraId="3C19FAF2" w14:textId="77777777" w:rsidR="006C67B2" w:rsidRPr="006C67B2" w:rsidRDefault="006C67B2" w:rsidP="006C67B2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The guide will open and close the ski basket</w:t>
      </w:r>
    </w:p>
    <w:p w14:paraId="4BBCE3C4" w14:textId="77777777" w:rsidR="006C67B2" w:rsidRPr="006C67B2" w:rsidRDefault="006C67B2" w:rsidP="006C67B2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Maintain visual contact with your helper</w:t>
      </w:r>
    </w:p>
    <w:p w14:paraId="287AA57B" w14:textId="77777777" w:rsidR="006C67B2" w:rsidRPr="006C67B2" w:rsidRDefault="006C67B2" w:rsidP="006C67B2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Ensure stable footing before lifting</w:t>
      </w:r>
    </w:p>
    <w:p w14:paraId="042B19E8" w14:textId="77777777" w:rsidR="006C67B2" w:rsidRPr="006C67B2" w:rsidRDefault="006C67B2" w:rsidP="006C67B2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One person holds the ski tips and the other holds the tails</w:t>
      </w:r>
    </w:p>
    <w:p w14:paraId="048D91EE" w14:textId="77777777" w:rsidR="006C67B2" w:rsidRPr="006C67B2" w:rsidRDefault="006C67B2" w:rsidP="006C67B2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Lift bundled skis out of the basket using proper lifting techniques</w:t>
      </w:r>
    </w:p>
    <w:p w14:paraId="34EB7360" w14:textId="176163B3" w:rsidR="006E694E" w:rsidRPr="006C67B2" w:rsidRDefault="006C67B2" w:rsidP="006C67B2">
      <w:pPr>
        <w:numPr>
          <w:ilvl w:val="0"/>
          <w:numId w:val="39"/>
        </w:numPr>
        <w:spacing w:after="0" w:line="276" w:lineRule="auto"/>
        <w:rPr>
          <w:lang w:val="en-US"/>
        </w:rPr>
      </w:pPr>
      <w:r w:rsidRPr="006C67B2">
        <w:rPr>
          <w:lang w:val="en-US"/>
        </w:rPr>
        <w:t>Keep skis horizontal when removing them to prevent them from lifting toward the rotor</w:t>
      </w:r>
    </w:p>
    <w:p w14:paraId="312767DF" w14:textId="15522BF1" w:rsidR="00AD5862" w:rsidRPr="00AD5862" w:rsidRDefault="00AD5862" w:rsidP="006C67B2">
      <w:pPr>
        <w:pStyle w:val="Heading3"/>
        <w:spacing w:after="0" w:line="276" w:lineRule="auto"/>
        <w:rPr>
          <w:lang w:val="en-US"/>
        </w:rPr>
      </w:pPr>
      <w:r w:rsidRPr="00AD5862">
        <w:rPr>
          <w:lang w:val="en-US"/>
        </w:rPr>
        <w:t>Special Considerations</w:t>
      </w:r>
    </w:p>
    <w:p w14:paraId="4FC8A4B0" w14:textId="0992DE49" w:rsidR="00AD5862" w:rsidRPr="00170FDE" w:rsidRDefault="006C67B2" w:rsidP="006C67B2">
      <w:pPr>
        <w:pStyle w:val="ListParagraph"/>
        <w:numPr>
          <w:ilvl w:val="1"/>
          <w:numId w:val="30"/>
        </w:numPr>
        <w:spacing w:after="0" w:line="276" w:lineRule="auto"/>
        <w:ind w:left="630"/>
        <w:rPr>
          <w:lang w:val="en-US"/>
        </w:rPr>
      </w:pPr>
      <w:r w:rsidRPr="006C67B2">
        <w:t>Helicopter areas are noisy and windy due to rotor wash</w:t>
      </w:r>
      <w:r w:rsidRPr="006C67B2">
        <w:br/>
        <w:t>Clear communication and planning are important to prevent confusion and accidents</w:t>
      </w:r>
      <w:r w:rsidR="006333D7">
        <w:rPr>
          <w:lang w:val="en-US"/>
        </w:rPr>
        <w:t xml:space="preserve"> </w:t>
      </w:r>
    </w:p>
    <w:p w14:paraId="22C82E6A" w14:textId="77777777" w:rsidR="00253C06" w:rsidRDefault="00AD5862" w:rsidP="006C67B2">
      <w:pPr>
        <w:pStyle w:val="Heading3"/>
        <w:spacing w:after="0" w:line="276" w:lineRule="auto"/>
        <w:rPr>
          <w:lang w:val="en-US"/>
        </w:rPr>
      </w:pPr>
      <w:r w:rsidRPr="00AD5862">
        <w:rPr>
          <w:lang w:val="en-US"/>
        </w:rPr>
        <w:lastRenderedPageBreak/>
        <w:t>In Case of Emergency</w:t>
      </w:r>
    </w:p>
    <w:p w14:paraId="70602FCD" w14:textId="77777777" w:rsidR="00BD6034" w:rsidRPr="009B23D8" w:rsidRDefault="00BD6034" w:rsidP="006C67B2">
      <w:pPr>
        <w:pStyle w:val="ListParagraph"/>
        <w:numPr>
          <w:ilvl w:val="0"/>
          <w:numId w:val="32"/>
        </w:numPr>
        <w:spacing w:after="0" w:line="276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01583186" w14:textId="78204C96" w:rsidR="006C67B2" w:rsidRPr="006C67B2" w:rsidRDefault="00BD6034" w:rsidP="006C67B2">
      <w:pPr>
        <w:pStyle w:val="ListParagraph"/>
        <w:numPr>
          <w:ilvl w:val="0"/>
          <w:numId w:val="32"/>
        </w:numPr>
        <w:spacing w:after="0" w:line="276" w:lineRule="auto"/>
        <w:rPr>
          <w:lang w:val="en-US"/>
        </w:rPr>
      </w:pPr>
      <w:r w:rsidRPr="00170FDE">
        <w:rPr>
          <w:lang w:val="en-US"/>
        </w:rPr>
        <w:t>Get first aid immediately for cuts or injuries</w:t>
      </w:r>
    </w:p>
    <w:p w14:paraId="7F548FB7" w14:textId="6804204E" w:rsidR="006C67B2" w:rsidRPr="006C67B2" w:rsidRDefault="006C67B2" w:rsidP="006C67B2">
      <w:pPr>
        <w:pStyle w:val="ListParagraph"/>
        <w:numPr>
          <w:ilvl w:val="0"/>
          <w:numId w:val="32"/>
        </w:numPr>
        <w:spacing w:after="0" w:line="276" w:lineRule="auto"/>
        <w:rPr>
          <w:lang w:val="en-US"/>
        </w:rPr>
      </w:pPr>
      <w:r w:rsidRPr="006C67B2">
        <w:t>Follow pilot or guide instructions during any helicopter emergency</w:t>
      </w:r>
    </w:p>
    <w:p w14:paraId="2A2F4915" w14:textId="23188936" w:rsidR="00AD5862" w:rsidRPr="00AD5862" w:rsidRDefault="00AD5862" w:rsidP="006C67B2">
      <w:pPr>
        <w:pStyle w:val="Heading3"/>
        <w:spacing w:after="0" w:line="276" w:lineRule="auto"/>
        <w:rPr>
          <w:lang w:val="en-US"/>
        </w:rPr>
      </w:pPr>
      <w:r w:rsidRPr="00AD5862">
        <w:rPr>
          <w:lang w:val="en-US"/>
        </w:rPr>
        <w:t>Additional Safety Resources</w:t>
      </w:r>
    </w:p>
    <w:p w14:paraId="5C34236E" w14:textId="4A4C5D9E" w:rsidR="00253C06" w:rsidRPr="00170FDE" w:rsidRDefault="006C67B2" w:rsidP="006C67B2">
      <w:pPr>
        <w:pStyle w:val="ListParagraph"/>
        <w:numPr>
          <w:ilvl w:val="0"/>
          <w:numId w:val="33"/>
        </w:numPr>
        <w:spacing w:after="0" w:line="276" w:lineRule="auto"/>
        <w:rPr>
          <w:lang w:val="en-US"/>
        </w:rPr>
      </w:pPr>
      <w:r>
        <w:rPr>
          <w:lang w:val="en-US"/>
        </w:rPr>
        <w:t xml:space="preserve">WorkSafeBC OHS Guidelines Part 29 – Aircraft Operations </w:t>
      </w:r>
      <w:hyperlink r:id="rId7" w:history="1">
        <w:r w:rsidRPr="00B24C64">
          <w:rPr>
            <w:rStyle w:val="Hyperlink"/>
            <w:lang w:val="en-US"/>
          </w:rPr>
          <w:t>https://www.worksafebc.com/en/law-policy/occupational-health-safety/searchable-ohs-regulation/ohs-guidelines/guidelines-part-29</w:t>
        </w:r>
      </w:hyperlink>
      <w:r>
        <w:rPr>
          <w:lang w:val="en-US"/>
        </w:rPr>
        <w:t xml:space="preserve"> </w:t>
      </w:r>
    </w:p>
    <w:p w14:paraId="4AF42CCB" w14:textId="6F11185F" w:rsidR="00253C06" w:rsidRPr="005C6E99" w:rsidRDefault="005C6E99" w:rsidP="006C67B2">
      <w:pPr>
        <w:pStyle w:val="ListParagraph"/>
        <w:numPr>
          <w:ilvl w:val="0"/>
          <w:numId w:val="33"/>
        </w:numPr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Helicat</w:t>
      </w:r>
      <w:proofErr w:type="spellEnd"/>
      <w:r>
        <w:rPr>
          <w:lang w:val="en-US"/>
        </w:rPr>
        <w:t xml:space="preserve"> Canada Safety </w:t>
      </w:r>
      <w:hyperlink r:id="rId8" w:history="1">
        <w:r w:rsidRPr="00B24C64">
          <w:rPr>
            <w:rStyle w:val="Hyperlink"/>
            <w:lang w:val="en-US"/>
          </w:rPr>
          <w:t>https://www.helicat.org/safety</w:t>
        </w:r>
      </w:hyperlink>
      <w:r>
        <w:rPr>
          <w:lang w:val="en-US"/>
        </w:rPr>
        <w:t xml:space="preserve"> </w:t>
      </w:r>
    </w:p>
    <w:p w14:paraId="25AA8DBB" w14:textId="0888304A" w:rsidR="00AD5862" w:rsidRPr="00AD5862" w:rsidRDefault="00AD5862" w:rsidP="006C67B2">
      <w:pPr>
        <w:spacing w:after="0" w:line="276" w:lineRule="auto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6C67B2">
      <w:pPr>
        <w:spacing w:after="0" w:line="276" w:lineRule="auto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4129F">
      <w:headerReference w:type="default" r:id="rId9"/>
      <w:footerReference w:type="default" r:id="rId10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4866" w14:textId="77777777" w:rsidR="008F18B9" w:rsidRDefault="008F18B9" w:rsidP="0044129F">
      <w:pPr>
        <w:spacing w:after="0" w:line="240" w:lineRule="auto"/>
      </w:pPr>
      <w:r>
        <w:separator/>
      </w:r>
    </w:p>
  </w:endnote>
  <w:endnote w:type="continuationSeparator" w:id="0">
    <w:p w14:paraId="321108E4" w14:textId="77777777" w:rsidR="008F18B9" w:rsidRDefault="008F18B9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B8B0" w14:textId="77777777" w:rsidR="008F18B9" w:rsidRDefault="008F18B9" w:rsidP="0044129F">
      <w:pPr>
        <w:spacing w:after="0" w:line="240" w:lineRule="auto"/>
      </w:pPr>
      <w:r>
        <w:separator/>
      </w:r>
    </w:p>
  </w:footnote>
  <w:footnote w:type="continuationSeparator" w:id="0">
    <w:p w14:paraId="31F627FC" w14:textId="77777777" w:rsidR="008F18B9" w:rsidRDefault="008F18B9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7B0B38A1" w14:textId="64209726" w:rsidR="00AD5862" w:rsidRPr="00941D6E" w:rsidRDefault="006C67B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6C67B2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Loading and Unloading Helicopter Baskets</w:t>
                          </w: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7B0B38A1" w14:textId="64209726" w:rsidR="00AD5862" w:rsidRPr="00941D6E" w:rsidRDefault="006C67B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  <w:r w:rsidRPr="006C67B2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Loading and Unloading Helicopter Baskets</w:t>
                    </w: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51862"/>
    <w:multiLevelType w:val="multilevel"/>
    <w:tmpl w:val="5B9A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844"/>
    <w:multiLevelType w:val="multilevel"/>
    <w:tmpl w:val="6F54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A0CFD"/>
    <w:multiLevelType w:val="multilevel"/>
    <w:tmpl w:val="CA98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5623A"/>
    <w:multiLevelType w:val="multilevel"/>
    <w:tmpl w:val="4864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D6084"/>
    <w:multiLevelType w:val="multilevel"/>
    <w:tmpl w:val="0156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7D1833"/>
    <w:multiLevelType w:val="hybridMultilevel"/>
    <w:tmpl w:val="3E00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A7A74"/>
    <w:multiLevelType w:val="hybridMultilevel"/>
    <w:tmpl w:val="F46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6"/>
  </w:num>
  <w:num w:numId="2" w16cid:durableId="2123383192">
    <w:abstractNumId w:val="12"/>
  </w:num>
  <w:num w:numId="3" w16cid:durableId="470371986">
    <w:abstractNumId w:val="14"/>
  </w:num>
  <w:num w:numId="4" w16cid:durableId="2115897962">
    <w:abstractNumId w:val="40"/>
  </w:num>
  <w:num w:numId="5" w16cid:durableId="1437946736">
    <w:abstractNumId w:val="10"/>
  </w:num>
  <w:num w:numId="6" w16cid:durableId="322439100">
    <w:abstractNumId w:val="18"/>
  </w:num>
  <w:num w:numId="7" w16cid:durableId="936133280">
    <w:abstractNumId w:val="16"/>
  </w:num>
  <w:num w:numId="8" w16cid:durableId="479199677">
    <w:abstractNumId w:val="15"/>
  </w:num>
  <w:num w:numId="9" w16cid:durableId="1623003031">
    <w:abstractNumId w:val="21"/>
  </w:num>
  <w:num w:numId="10" w16cid:durableId="1723865140">
    <w:abstractNumId w:val="13"/>
  </w:num>
  <w:num w:numId="11" w16cid:durableId="620384673">
    <w:abstractNumId w:val="25"/>
  </w:num>
  <w:num w:numId="12" w16cid:durableId="246305047">
    <w:abstractNumId w:val="7"/>
  </w:num>
  <w:num w:numId="13" w16cid:durableId="1802772119">
    <w:abstractNumId w:val="30"/>
  </w:num>
  <w:num w:numId="14" w16cid:durableId="1802770814">
    <w:abstractNumId w:val="22"/>
  </w:num>
  <w:num w:numId="15" w16cid:durableId="795946128">
    <w:abstractNumId w:val="35"/>
  </w:num>
  <w:num w:numId="16" w16cid:durableId="1645281379">
    <w:abstractNumId w:val="8"/>
  </w:num>
  <w:num w:numId="17" w16cid:durableId="199755414">
    <w:abstractNumId w:val="28"/>
  </w:num>
  <w:num w:numId="18" w16cid:durableId="362753632">
    <w:abstractNumId w:val="32"/>
  </w:num>
  <w:num w:numId="19" w16cid:durableId="183061381">
    <w:abstractNumId w:val="1"/>
  </w:num>
  <w:num w:numId="20" w16cid:durableId="304162457">
    <w:abstractNumId w:val="17"/>
  </w:num>
  <w:num w:numId="21" w16cid:durableId="1204055723">
    <w:abstractNumId w:val="38"/>
  </w:num>
  <w:num w:numId="22" w16cid:durableId="97219671">
    <w:abstractNumId w:val="0"/>
  </w:num>
  <w:num w:numId="23" w16cid:durableId="1724056466">
    <w:abstractNumId w:val="20"/>
  </w:num>
  <w:num w:numId="24" w16cid:durableId="2010868455">
    <w:abstractNumId w:val="37"/>
  </w:num>
  <w:num w:numId="25" w16cid:durableId="1398014343">
    <w:abstractNumId w:val="23"/>
  </w:num>
  <w:num w:numId="26" w16cid:durableId="505755200">
    <w:abstractNumId w:val="39"/>
  </w:num>
  <w:num w:numId="27" w16cid:durableId="2033191515">
    <w:abstractNumId w:val="19"/>
  </w:num>
  <w:num w:numId="28" w16cid:durableId="1859851166">
    <w:abstractNumId w:val="29"/>
  </w:num>
  <w:num w:numId="29" w16cid:durableId="575865305">
    <w:abstractNumId w:val="11"/>
  </w:num>
  <w:num w:numId="30" w16cid:durableId="464126573">
    <w:abstractNumId w:val="24"/>
  </w:num>
  <w:num w:numId="31" w16cid:durableId="737479563">
    <w:abstractNumId w:val="3"/>
  </w:num>
  <w:num w:numId="32" w16cid:durableId="1549220749">
    <w:abstractNumId w:val="33"/>
  </w:num>
  <w:num w:numId="33" w16cid:durableId="1205600861">
    <w:abstractNumId w:val="26"/>
  </w:num>
  <w:num w:numId="34" w16cid:durableId="1973948438">
    <w:abstractNumId w:val="4"/>
  </w:num>
  <w:num w:numId="35" w16cid:durableId="1781683579">
    <w:abstractNumId w:val="27"/>
  </w:num>
  <w:num w:numId="36" w16cid:durableId="713165227">
    <w:abstractNumId w:val="9"/>
  </w:num>
  <w:num w:numId="37" w16cid:durableId="2087997879">
    <w:abstractNumId w:val="2"/>
  </w:num>
  <w:num w:numId="38" w16cid:durableId="1562867566">
    <w:abstractNumId w:val="6"/>
  </w:num>
  <w:num w:numId="39" w16cid:durableId="621618817">
    <w:abstractNumId w:val="5"/>
  </w:num>
  <w:num w:numId="40" w16cid:durableId="961837267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212523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1665E8"/>
    <w:rsid w:val="00170FDE"/>
    <w:rsid w:val="0019480E"/>
    <w:rsid w:val="001A0E6D"/>
    <w:rsid w:val="001B212E"/>
    <w:rsid w:val="001E606F"/>
    <w:rsid w:val="001F7504"/>
    <w:rsid w:val="00222423"/>
    <w:rsid w:val="00237357"/>
    <w:rsid w:val="00253C06"/>
    <w:rsid w:val="0026230E"/>
    <w:rsid w:val="00281379"/>
    <w:rsid w:val="00345C51"/>
    <w:rsid w:val="00394457"/>
    <w:rsid w:val="0043611D"/>
    <w:rsid w:val="0044129F"/>
    <w:rsid w:val="004E1307"/>
    <w:rsid w:val="00504A25"/>
    <w:rsid w:val="00520752"/>
    <w:rsid w:val="00520EF7"/>
    <w:rsid w:val="00535B4B"/>
    <w:rsid w:val="005B3070"/>
    <w:rsid w:val="005C6E99"/>
    <w:rsid w:val="00632CF0"/>
    <w:rsid w:val="006333D7"/>
    <w:rsid w:val="006670B9"/>
    <w:rsid w:val="00694026"/>
    <w:rsid w:val="006B5378"/>
    <w:rsid w:val="006C67B2"/>
    <w:rsid w:val="006E694E"/>
    <w:rsid w:val="006F60F5"/>
    <w:rsid w:val="00733CF0"/>
    <w:rsid w:val="0085225E"/>
    <w:rsid w:val="00854DA7"/>
    <w:rsid w:val="00870879"/>
    <w:rsid w:val="008B5281"/>
    <w:rsid w:val="008F18B9"/>
    <w:rsid w:val="00940182"/>
    <w:rsid w:val="00941D6E"/>
    <w:rsid w:val="00960410"/>
    <w:rsid w:val="00971741"/>
    <w:rsid w:val="009F2B4B"/>
    <w:rsid w:val="009F49C0"/>
    <w:rsid w:val="00A30A48"/>
    <w:rsid w:val="00A62AD5"/>
    <w:rsid w:val="00AD5862"/>
    <w:rsid w:val="00AF3D4A"/>
    <w:rsid w:val="00B55333"/>
    <w:rsid w:val="00B936EB"/>
    <w:rsid w:val="00BC0856"/>
    <w:rsid w:val="00BD6034"/>
    <w:rsid w:val="00C10150"/>
    <w:rsid w:val="00C847AF"/>
    <w:rsid w:val="00CB5457"/>
    <w:rsid w:val="00CF1439"/>
    <w:rsid w:val="00D35421"/>
    <w:rsid w:val="00D967F1"/>
    <w:rsid w:val="00E645D8"/>
    <w:rsid w:val="00E827EC"/>
    <w:rsid w:val="00F04769"/>
    <w:rsid w:val="00F65A90"/>
    <w:rsid w:val="00F70A66"/>
    <w:rsid w:val="00F7232E"/>
    <w:rsid w:val="00F76042"/>
    <w:rsid w:val="00FC5329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icat.org/safety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law-policy/occupational-health-safety/searchable-ohs-regulation/ohs-guidelines/guidelines-part-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34175407-A9D2-45CA-953F-76CDC4383838}"/>
</file>

<file path=customXml/itemProps2.xml><?xml version="1.0" encoding="utf-8"?>
<ds:datastoreItem xmlns:ds="http://schemas.openxmlformats.org/officeDocument/2006/customXml" ds:itemID="{E0BD8E25-9663-4143-94BE-8AE71424CF85}"/>
</file>

<file path=customXml/itemProps3.xml><?xml version="1.0" encoding="utf-8"?>
<ds:datastoreItem xmlns:ds="http://schemas.openxmlformats.org/officeDocument/2006/customXml" ds:itemID="{0649C9B9-E48B-4D3F-A8CD-D567F03C6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561</Words>
  <Characters>3287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14</cp:revision>
  <dcterms:created xsi:type="dcterms:W3CDTF">2026-02-26T22:35:00Z</dcterms:created>
  <dcterms:modified xsi:type="dcterms:W3CDTF">2026-03-11T16:57:00Z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