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02BF" w:rsidRPr="00162FAB" w:rsidRDefault="007F20E4" w:rsidP="00A602BF">
      <w:pPr>
        <w:pStyle w:val="Heading1"/>
        <w:rPr>
          <w:rFonts w:ascii="Verdana" w:hAnsi="Verdana"/>
          <w:b w:val="0"/>
        </w:rPr>
      </w:pPr>
      <w:r>
        <w:rPr>
          <w:sz w:val="32"/>
        </w:rPr>
        <w:t xml:space="preserve">Performing a </w:t>
      </w:r>
      <w:r w:rsidR="00433714" w:rsidRPr="00162FAB">
        <w:rPr>
          <w:sz w:val="32"/>
        </w:rPr>
        <w:t>Snow Profile</w:t>
      </w:r>
    </w:p>
    <w:p w:rsidR="00A602BF" w:rsidRPr="0077010E" w:rsidRDefault="00A602BF" w:rsidP="00A602BF">
      <w:pPr>
        <w:pStyle w:val="InstructorGuide"/>
        <w:rPr>
          <w:rFonts w:ascii="Verdana" w:hAnsi="Verdana"/>
        </w:rPr>
      </w:pPr>
      <w:r w:rsidRPr="00CB527E">
        <w:t>Instructor Guide</w:t>
      </w:r>
    </w:p>
    <w:p w:rsidR="00A602BF" w:rsidRPr="00162FAB" w:rsidRDefault="00A602BF" w:rsidP="00A602BF">
      <w:pPr>
        <w:pStyle w:val="Subheads"/>
        <w:rPr>
          <w:rFonts w:ascii="Arial" w:hAnsi="Arial" w:cs="Arial"/>
          <w:bCs/>
          <w:sz w:val="26"/>
          <w:szCs w:val="26"/>
        </w:rPr>
      </w:pPr>
      <w:r w:rsidRPr="00162FAB">
        <w:rPr>
          <w:rFonts w:ascii="Arial" w:hAnsi="Arial" w:cs="Arial"/>
          <w:sz w:val="26"/>
          <w:szCs w:val="26"/>
        </w:rPr>
        <w:t>Safety Talk Overview</w:t>
      </w:r>
    </w:p>
    <w:p w:rsidR="00A602BF" w:rsidRPr="00162FAB" w:rsidRDefault="00162FAB" w:rsidP="00162FAB">
      <w:pPr>
        <w:pStyle w:val="SafetyTalkContent"/>
        <w:spacing w:line="240" w:lineRule="auto"/>
        <w:rPr>
          <w:lang w:val="en-CA"/>
        </w:rPr>
      </w:pPr>
      <w:r w:rsidRPr="00C02186">
        <w:rPr>
          <w:rFonts w:ascii="Arial" w:hAnsi="Arial" w:cs="Arial"/>
          <w:sz w:val="22"/>
          <w:szCs w:val="22"/>
          <w:lang w:val="en-CA"/>
        </w:rPr>
        <w:t>Safety Talks are a method to refresh an employee’s knowledge and skills, maintain their interest in safety and illustrate the organization’s commitment to creating a healthy &amp; safe work environment. Safety Talks can be performed on a weekly basis or before the start of a new scope of work and should be about 15 minutes in duration. Generally, these Safety Talk meetings are led by a supervisor and should be mandatory for all crew members to attend. The content should be centred on a single topic (e.g. a safety rule, safe job procedures, rec</w:t>
      </w:r>
      <w:r w:rsidR="00DE7849">
        <w:rPr>
          <w:rFonts w:ascii="Arial" w:hAnsi="Arial" w:cs="Arial"/>
          <w:sz w:val="22"/>
          <w:szCs w:val="22"/>
          <w:lang w:val="en-CA"/>
        </w:rPr>
        <w:t>ent incident, Joint Health &amp; Safety Committee (J</w:t>
      </w:r>
      <w:r w:rsidRPr="00C02186">
        <w:rPr>
          <w:rFonts w:ascii="Arial" w:hAnsi="Arial" w:cs="Arial"/>
          <w:sz w:val="22"/>
          <w:szCs w:val="22"/>
          <w:lang w:val="en-CA"/>
        </w:rPr>
        <w:t>HSC) meeting minutes, inspection results, etc.).</w:t>
      </w:r>
      <w:r w:rsidRPr="00C02186">
        <w:rPr>
          <w:lang w:val="en-CA"/>
        </w:rPr>
        <w:t xml:space="preserve">  </w:t>
      </w:r>
    </w:p>
    <w:p w:rsidR="00A602BF" w:rsidRPr="00162FAB" w:rsidRDefault="00A602BF" w:rsidP="00A602BF">
      <w:pPr>
        <w:pStyle w:val="Subheads"/>
        <w:rPr>
          <w:rFonts w:ascii="Arial" w:hAnsi="Arial" w:cs="Arial"/>
          <w:sz w:val="26"/>
          <w:szCs w:val="26"/>
        </w:rPr>
      </w:pPr>
      <w:r w:rsidRPr="00162FAB">
        <w:rPr>
          <w:rFonts w:ascii="Arial" w:hAnsi="Arial" w:cs="Arial"/>
          <w:sz w:val="26"/>
          <w:szCs w:val="26"/>
        </w:rPr>
        <w:t xml:space="preserve">Topic Overview: </w:t>
      </w:r>
    </w:p>
    <w:p w:rsidR="00A602BF" w:rsidRPr="00162FAB" w:rsidRDefault="0072215F" w:rsidP="00162FAB">
      <w:pPr>
        <w:pStyle w:val="SafetyTalkContent"/>
        <w:spacing w:line="240" w:lineRule="auto"/>
        <w:rPr>
          <w:rFonts w:ascii="Arial" w:hAnsi="Arial" w:cs="Arial"/>
          <w:sz w:val="22"/>
          <w:szCs w:val="22"/>
        </w:rPr>
      </w:pPr>
      <w:r>
        <w:rPr>
          <w:rFonts w:ascii="Arial" w:hAnsi="Arial" w:cs="Arial"/>
          <w:sz w:val="22"/>
          <w:szCs w:val="22"/>
        </w:rPr>
        <w:t>The primary objective of working in avalanche terrain i</w:t>
      </w:r>
      <w:r w:rsidR="00472955">
        <w:rPr>
          <w:rFonts w:ascii="Arial" w:hAnsi="Arial" w:cs="Arial"/>
          <w:sz w:val="22"/>
          <w:szCs w:val="22"/>
        </w:rPr>
        <w:t>s safety. Secondary objectives w</w:t>
      </w:r>
      <w:r>
        <w:rPr>
          <w:rFonts w:ascii="Arial" w:hAnsi="Arial" w:cs="Arial"/>
          <w:sz w:val="22"/>
          <w:szCs w:val="22"/>
        </w:rPr>
        <w:t xml:space="preserve">ould include observing and recording of the current structure and stability of the snow pack. </w:t>
      </w:r>
      <w:r w:rsidR="00472955">
        <w:rPr>
          <w:rFonts w:ascii="Arial" w:hAnsi="Arial" w:cs="Arial"/>
          <w:sz w:val="22"/>
          <w:szCs w:val="22"/>
        </w:rPr>
        <w:t>This safety talk will discuss the hazards of working in avalanche terrain, what types of things to look for, and general snow profile guidelines.</w:t>
      </w:r>
    </w:p>
    <w:p w:rsidR="00A602BF" w:rsidRPr="00162FAB" w:rsidRDefault="00A602BF" w:rsidP="00A602BF">
      <w:pPr>
        <w:pStyle w:val="Subheads"/>
        <w:rPr>
          <w:rFonts w:ascii="Arial" w:hAnsi="Arial" w:cs="Arial"/>
          <w:sz w:val="26"/>
          <w:szCs w:val="26"/>
        </w:rPr>
      </w:pPr>
      <w:r w:rsidRPr="00162FAB">
        <w:rPr>
          <w:rFonts w:ascii="Arial" w:hAnsi="Arial" w:cs="Arial"/>
          <w:sz w:val="26"/>
          <w:szCs w:val="26"/>
        </w:rPr>
        <w:t>Demonstration and Discussion Topics</w:t>
      </w:r>
    </w:p>
    <w:p w:rsidR="00EE30C7" w:rsidRPr="00162FAB" w:rsidRDefault="00EE30C7" w:rsidP="00162FAB">
      <w:pPr>
        <w:pStyle w:val="SafetyTalkTopicList"/>
        <w:spacing w:after="120" w:line="240" w:lineRule="auto"/>
        <w:ind w:left="270" w:hanging="270"/>
        <w:rPr>
          <w:rFonts w:ascii="Arial" w:hAnsi="Arial" w:cs="Arial"/>
          <w:sz w:val="22"/>
          <w:szCs w:val="22"/>
        </w:rPr>
      </w:pPr>
      <w:r w:rsidRPr="00162FAB">
        <w:rPr>
          <w:rFonts w:ascii="Arial" w:hAnsi="Arial" w:cs="Arial"/>
          <w:sz w:val="22"/>
          <w:szCs w:val="22"/>
        </w:rPr>
        <w:sym w:font="Wingdings" w:char="F06F"/>
      </w:r>
      <w:r w:rsidRPr="00162FAB">
        <w:rPr>
          <w:rFonts w:ascii="Arial" w:hAnsi="Arial" w:cs="Arial"/>
          <w:sz w:val="22"/>
          <w:szCs w:val="22"/>
        </w:rPr>
        <w:t xml:space="preserve"> </w:t>
      </w:r>
      <w:r w:rsidRPr="00162FAB">
        <w:rPr>
          <w:rFonts w:ascii="Arial" w:hAnsi="Arial" w:cs="Arial"/>
          <w:b/>
          <w:sz w:val="22"/>
          <w:szCs w:val="22"/>
        </w:rPr>
        <w:t>Discuss</w:t>
      </w:r>
      <w:r w:rsidRPr="00162FAB">
        <w:rPr>
          <w:rFonts w:ascii="Arial" w:hAnsi="Arial" w:cs="Arial"/>
          <w:sz w:val="22"/>
          <w:szCs w:val="22"/>
        </w:rPr>
        <w:t xml:space="preserve"> the </w:t>
      </w:r>
      <w:r w:rsidR="0072215F">
        <w:rPr>
          <w:rFonts w:ascii="Arial" w:hAnsi="Arial" w:cs="Arial"/>
          <w:sz w:val="22"/>
          <w:szCs w:val="22"/>
        </w:rPr>
        <w:t>importance of doing a snow profile</w:t>
      </w:r>
    </w:p>
    <w:p w:rsidR="00EE30C7" w:rsidRPr="00162FAB" w:rsidRDefault="00EE30C7" w:rsidP="00162FAB">
      <w:pPr>
        <w:pStyle w:val="SafetyTalkTopicList"/>
        <w:spacing w:after="120" w:line="240" w:lineRule="auto"/>
        <w:ind w:left="270" w:hanging="270"/>
        <w:rPr>
          <w:rFonts w:ascii="Arial" w:hAnsi="Arial" w:cs="Arial"/>
          <w:sz w:val="22"/>
          <w:szCs w:val="22"/>
        </w:rPr>
      </w:pPr>
      <w:r w:rsidRPr="00162FAB">
        <w:rPr>
          <w:rFonts w:ascii="Arial" w:hAnsi="Arial" w:cs="Arial"/>
          <w:sz w:val="22"/>
          <w:szCs w:val="22"/>
        </w:rPr>
        <w:sym w:font="Wingdings" w:char="F06F"/>
      </w:r>
      <w:r w:rsidRPr="00162FAB">
        <w:rPr>
          <w:rFonts w:ascii="Arial" w:hAnsi="Arial" w:cs="Arial"/>
          <w:sz w:val="22"/>
          <w:szCs w:val="22"/>
        </w:rPr>
        <w:t xml:space="preserve"> </w:t>
      </w:r>
      <w:r w:rsidRPr="00162FAB">
        <w:rPr>
          <w:rFonts w:ascii="Arial" w:hAnsi="Arial" w:cs="Arial"/>
          <w:b/>
          <w:sz w:val="22"/>
          <w:szCs w:val="22"/>
        </w:rPr>
        <w:t>Tour</w:t>
      </w:r>
      <w:r w:rsidRPr="00162FAB">
        <w:rPr>
          <w:rFonts w:ascii="Arial" w:hAnsi="Arial" w:cs="Arial"/>
          <w:sz w:val="22"/>
          <w:szCs w:val="22"/>
        </w:rPr>
        <w:t xml:space="preserve"> the work area with workers pointing out where the accidents can occur.</w:t>
      </w:r>
    </w:p>
    <w:p w:rsidR="00EE30C7" w:rsidRPr="00162FAB" w:rsidRDefault="00EE30C7" w:rsidP="00162FAB">
      <w:pPr>
        <w:pStyle w:val="SafetyTalkTopicList"/>
        <w:spacing w:after="120" w:line="240" w:lineRule="auto"/>
        <w:ind w:left="270" w:hanging="270"/>
        <w:rPr>
          <w:rFonts w:ascii="Arial" w:hAnsi="Arial" w:cs="Arial"/>
          <w:sz w:val="22"/>
          <w:szCs w:val="22"/>
        </w:rPr>
      </w:pPr>
      <w:r w:rsidRPr="00162FAB">
        <w:rPr>
          <w:rFonts w:ascii="Arial" w:hAnsi="Arial" w:cs="Arial"/>
          <w:sz w:val="22"/>
          <w:szCs w:val="22"/>
        </w:rPr>
        <w:sym w:font="Wingdings" w:char="F06F"/>
      </w:r>
      <w:r w:rsidRPr="00162FAB">
        <w:rPr>
          <w:rFonts w:ascii="Arial" w:hAnsi="Arial" w:cs="Arial"/>
          <w:sz w:val="22"/>
          <w:szCs w:val="22"/>
        </w:rPr>
        <w:t xml:space="preserve"> </w:t>
      </w:r>
      <w:r w:rsidRPr="00162FAB">
        <w:rPr>
          <w:rFonts w:ascii="Arial" w:hAnsi="Arial" w:cs="Arial"/>
          <w:b/>
          <w:sz w:val="22"/>
          <w:szCs w:val="22"/>
        </w:rPr>
        <w:t>Distribute</w:t>
      </w:r>
      <w:r w:rsidRPr="00162FAB">
        <w:rPr>
          <w:rFonts w:ascii="Arial" w:hAnsi="Arial" w:cs="Arial"/>
          <w:sz w:val="22"/>
          <w:szCs w:val="22"/>
        </w:rPr>
        <w:t xml:space="preserve"> the “Do’s &amp; Don’ts” section of this handout.</w:t>
      </w:r>
    </w:p>
    <w:p w:rsidR="00EE30C7" w:rsidRPr="00162FAB" w:rsidRDefault="00EE30C7" w:rsidP="00162FAB">
      <w:pPr>
        <w:pStyle w:val="SafetyTalkTopicList"/>
        <w:spacing w:after="120" w:line="240" w:lineRule="auto"/>
        <w:ind w:left="270" w:hanging="270"/>
        <w:rPr>
          <w:rFonts w:ascii="Arial" w:hAnsi="Arial" w:cs="Arial"/>
          <w:sz w:val="22"/>
          <w:szCs w:val="22"/>
        </w:rPr>
      </w:pPr>
      <w:r w:rsidRPr="00162FAB">
        <w:rPr>
          <w:rFonts w:ascii="Arial" w:hAnsi="Arial" w:cs="Arial"/>
          <w:sz w:val="22"/>
          <w:szCs w:val="22"/>
        </w:rPr>
        <w:sym w:font="Wingdings" w:char="F06F"/>
      </w:r>
      <w:r w:rsidRPr="00162FAB">
        <w:rPr>
          <w:rFonts w:ascii="Arial" w:hAnsi="Arial" w:cs="Arial"/>
          <w:sz w:val="22"/>
          <w:szCs w:val="22"/>
        </w:rPr>
        <w:t xml:space="preserve"> </w:t>
      </w:r>
      <w:r w:rsidRPr="00162FAB">
        <w:rPr>
          <w:rFonts w:ascii="Arial" w:hAnsi="Arial" w:cs="Arial"/>
          <w:b/>
          <w:sz w:val="22"/>
          <w:szCs w:val="22"/>
        </w:rPr>
        <w:t>Use</w:t>
      </w:r>
      <w:r w:rsidRPr="00162FAB">
        <w:rPr>
          <w:rFonts w:ascii="Arial" w:hAnsi="Arial" w:cs="Arial"/>
          <w:sz w:val="22"/>
          <w:szCs w:val="22"/>
        </w:rPr>
        <w:t xml:space="preserve"> the “Instructor Guide” section of the handout as your discussion guide </w:t>
      </w:r>
      <w:bookmarkStart w:id="0" w:name="_GoBack"/>
      <w:bookmarkEnd w:id="0"/>
    </w:p>
    <w:p w:rsidR="00EE30C7" w:rsidRPr="00162FAB" w:rsidRDefault="00EE30C7" w:rsidP="00162FAB">
      <w:pPr>
        <w:pStyle w:val="SafetyTalkTopicList"/>
        <w:spacing w:after="120" w:line="240" w:lineRule="auto"/>
        <w:ind w:left="270" w:hanging="270"/>
        <w:rPr>
          <w:rFonts w:ascii="Arial" w:hAnsi="Arial" w:cs="Arial"/>
          <w:sz w:val="22"/>
          <w:szCs w:val="22"/>
        </w:rPr>
      </w:pPr>
      <w:r w:rsidRPr="00162FAB">
        <w:rPr>
          <w:rFonts w:ascii="Arial" w:hAnsi="Arial" w:cs="Arial"/>
          <w:sz w:val="22"/>
          <w:szCs w:val="22"/>
        </w:rPr>
        <w:sym w:font="Wingdings" w:char="F06F"/>
      </w:r>
      <w:r w:rsidRPr="00162FAB">
        <w:rPr>
          <w:rFonts w:ascii="Arial" w:hAnsi="Arial" w:cs="Arial"/>
          <w:sz w:val="22"/>
          <w:szCs w:val="22"/>
        </w:rPr>
        <w:t xml:space="preserve"> </w:t>
      </w:r>
      <w:r w:rsidRPr="00162FAB">
        <w:rPr>
          <w:rFonts w:ascii="Arial" w:hAnsi="Arial" w:cs="Arial"/>
          <w:b/>
          <w:sz w:val="22"/>
          <w:szCs w:val="22"/>
        </w:rPr>
        <w:t>Discuss</w:t>
      </w:r>
      <w:r w:rsidRPr="00162FAB">
        <w:rPr>
          <w:rFonts w:ascii="Arial" w:hAnsi="Arial" w:cs="Arial"/>
          <w:sz w:val="22"/>
          <w:szCs w:val="22"/>
        </w:rPr>
        <w:t xml:space="preserve"> how accidents can happen.</w:t>
      </w:r>
    </w:p>
    <w:p w:rsidR="00EE30C7" w:rsidRPr="00162FAB" w:rsidRDefault="00EE30C7" w:rsidP="00162FAB">
      <w:pPr>
        <w:pStyle w:val="SafetyTalkTopicList"/>
        <w:spacing w:after="120" w:line="240" w:lineRule="auto"/>
        <w:ind w:left="270" w:hanging="270"/>
        <w:rPr>
          <w:rFonts w:ascii="Arial" w:hAnsi="Arial" w:cs="Arial"/>
          <w:sz w:val="22"/>
          <w:szCs w:val="22"/>
        </w:rPr>
      </w:pPr>
      <w:r w:rsidRPr="00162FAB">
        <w:rPr>
          <w:rFonts w:ascii="Arial" w:hAnsi="Arial" w:cs="Arial"/>
          <w:sz w:val="22"/>
          <w:szCs w:val="22"/>
        </w:rPr>
        <w:sym w:font="Wingdings" w:char="F06F"/>
      </w:r>
      <w:r w:rsidRPr="00162FAB">
        <w:rPr>
          <w:rFonts w:ascii="Arial" w:hAnsi="Arial" w:cs="Arial"/>
          <w:sz w:val="22"/>
          <w:szCs w:val="22"/>
        </w:rPr>
        <w:t xml:space="preserve"> </w:t>
      </w:r>
      <w:r w:rsidRPr="00162FAB">
        <w:rPr>
          <w:rFonts w:ascii="Arial" w:hAnsi="Arial" w:cs="Arial"/>
          <w:b/>
          <w:sz w:val="22"/>
          <w:szCs w:val="22"/>
        </w:rPr>
        <w:t>Remind</w:t>
      </w:r>
      <w:r w:rsidRPr="00162FAB">
        <w:rPr>
          <w:rFonts w:ascii="Arial" w:hAnsi="Arial" w:cs="Arial"/>
          <w:sz w:val="22"/>
          <w:szCs w:val="22"/>
        </w:rPr>
        <w:t xml:space="preserve"> employees that they are required to wear adequate personal protective equipment.</w:t>
      </w:r>
    </w:p>
    <w:p w:rsidR="00EE30C7" w:rsidRPr="00162FAB" w:rsidRDefault="00EE30C7" w:rsidP="00162FAB">
      <w:pPr>
        <w:pStyle w:val="SafetyTalkTopicList"/>
        <w:spacing w:after="120" w:line="240" w:lineRule="auto"/>
        <w:ind w:left="270" w:hanging="270"/>
        <w:rPr>
          <w:rFonts w:ascii="Arial" w:hAnsi="Arial" w:cs="Arial"/>
          <w:sz w:val="22"/>
          <w:szCs w:val="22"/>
        </w:rPr>
      </w:pPr>
      <w:r w:rsidRPr="00162FAB">
        <w:rPr>
          <w:rFonts w:ascii="Arial" w:hAnsi="Arial" w:cs="Arial"/>
          <w:sz w:val="22"/>
          <w:szCs w:val="22"/>
        </w:rPr>
        <w:sym w:font="Wingdings" w:char="F06F"/>
      </w:r>
      <w:r w:rsidRPr="00162FAB">
        <w:rPr>
          <w:rFonts w:ascii="Arial" w:hAnsi="Arial" w:cs="Arial"/>
          <w:sz w:val="22"/>
          <w:szCs w:val="22"/>
        </w:rPr>
        <w:t xml:space="preserve"> </w:t>
      </w:r>
      <w:r w:rsidRPr="00162FAB">
        <w:rPr>
          <w:rFonts w:ascii="Arial" w:hAnsi="Arial" w:cs="Arial"/>
          <w:b/>
          <w:sz w:val="22"/>
          <w:szCs w:val="22"/>
        </w:rPr>
        <w:t>Explain</w:t>
      </w:r>
      <w:r w:rsidRPr="00162FAB">
        <w:rPr>
          <w:rFonts w:ascii="Arial" w:hAnsi="Arial" w:cs="Arial"/>
          <w:sz w:val="22"/>
          <w:szCs w:val="22"/>
        </w:rPr>
        <w:t xml:space="preserve"> what can be done to m</w:t>
      </w:r>
      <w:r w:rsidR="00251399" w:rsidRPr="00162FAB">
        <w:rPr>
          <w:rFonts w:ascii="Arial" w:hAnsi="Arial" w:cs="Arial"/>
          <w:sz w:val="22"/>
          <w:szCs w:val="22"/>
        </w:rPr>
        <w:t>inimize the risk of accidents (D</w:t>
      </w:r>
      <w:r w:rsidRPr="00162FAB">
        <w:rPr>
          <w:rFonts w:ascii="Arial" w:hAnsi="Arial" w:cs="Arial"/>
          <w:sz w:val="22"/>
          <w:szCs w:val="22"/>
        </w:rPr>
        <w:t xml:space="preserve">o’s &amp; </w:t>
      </w:r>
      <w:r w:rsidR="00251399" w:rsidRPr="00162FAB">
        <w:rPr>
          <w:rFonts w:ascii="Arial" w:hAnsi="Arial" w:cs="Arial"/>
          <w:sz w:val="22"/>
          <w:szCs w:val="22"/>
        </w:rPr>
        <w:t>D</w:t>
      </w:r>
      <w:r w:rsidRPr="00162FAB">
        <w:rPr>
          <w:rFonts w:ascii="Arial" w:hAnsi="Arial" w:cs="Arial"/>
          <w:sz w:val="22"/>
          <w:szCs w:val="22"/>
        </w:rPr>
        <w:t>on’ts in handout)</w:t>
      </w:r>
    </w:p>
    <w:p w:rsidR="00EE30C7" w:rsidRPr="00162FAB" w:rsidRDefault="00EE30C7" w:rsidP="00162FAB">
      <w:pPr>
        <w:pStyle w:val="SafetyTalkTopicList"/>
        <w:spacing w:after="120" w:line="240" w:lineRule="auto"/>
        <w:ind w:left="270" w:hanging="270"/>
        <w:rPr>
          <w:rFonts w:ascii="Arial" w:hAnsi="Arial" w:cs="Arial"/>
          <w:sz w:val="22"/>
          <w:szCs w:val="22"/>
        </w:rPr>
      </w:pPr>
      <w:r w:rsidRPr="00162FAB">
        <w:rPr>
          <w:rFonts w:ascii="Arial" w:hAnsi="Arial" w:cs="Arial"/>
          <w:sz w:val="22"/>
          <w:szCs w:val="22"/>
        </w:rPr>
        <w:sym w:font="Wingdings" w:char="F06F"/>
      </w:r>
      <w:r w:rsidRPr="00162FAB">
        <w:rPr>
          <w:rFonts w:ascii="Arial" w:hAnsi="Arial" w:cs="Arial"/>
          <w:sz w:val="22"/>
          <w:szCs w:val="22"/>
        </w:rPr>
        <w:t xml:space="preserve"> </w:t>
      </w:r>
      <w:r w:rsidRPr="00162FAB">
        <w:rPr>
          <w:rFonts w:ascii="Arial" w:hAnsi="Arial" w:cs="Arial"/>
          <w:b/>
          <w:sz w:val="22"/>
          <w:szCs w:val="22"/>
        </w:rPr>
        <w:t>Emphasize</w:t>
      </w:r>
      <w:r w:rsidRPr="00162FAB">
        <w:rPr>
          <w:rFonts w:ascii="Arial" w:hAnsi="Arial" w:cs="Arial"/>
          <w:sz w:val="22"/>
          <w:szCs w:val="22"/>
        </w:rPr>
        <w:t xml:space="preserve"> that following safe work procedures is mandatory.</w:t>
      </w:r>
    </w:p>
    <w:p w:rsidR="00EE30C7" w:rsidRPr="00162FAB" w:rsidRDefault="00EE30C7" w:rsidP="00162FAB">
      <w:pPr>
        <w:pStyle w:val="SafetyTalkTopicList"/>
        <w:spacing w:after="120" w:line="240" w:lineRule="auto"/>
        <w:ind w:left="270" w:hanging="270"/>
        <w:rPr>
          <w:rFonts w:ascii="Arial" w:hAnsi="Arial" w:cs="Arial"/>
          <w:sz w:val="22"/>
          <w:szCs w:val="22"/>
        </w:rPr>
      </w:pPr>
      <w:r w:rsidRPr="00162FAB">
        <w:rPr>
          <w:rFonts w:ascii="Arial" w:hAnsi="Arial" w:cs="Arial"/>
          <w:sz w:val="22"/>
          <w:szCs w:val="22"/>
        </w:rPr>
        <w:sym w:font="Wingdings" w:char="F06F"/>
      </w:r>
      <w:r w:rsidRPr="00162FAB">
        <w:rPr>
          <w:rFonts w:ascii="Arial" w:hAnsi="Arial" w:cs="Arial"/>
          <w:sz w:val="22"/>
          <w:szCs w:val="22"/>
        </w:rPr>
        <w:t xml:space="preserve"> </w:t>
      </w:r>
      <w:r w:rsidRPr="00162FAB">
        <w:rPr>
          <w:rFonts w:ascii="Arial" w:hAnsi="Arial" w:cs="Arial"/>
          <w:b/>
          <w:sz w:val="22"/>
          <w:szCs w:val="22"/>
        </w:rPr>
        <w:t>Make it real</w:t>
      </w:r>
      <w:r w:rsidRPr="00162FAB">
        <w:rPr>
          <w:rFonts w:ascii="Arial" w:hAnsi="Arial" w:cs="Arial"/>
          <w:sz w:val="22"/>
          <w:szCs w:val="22"/>
        </w:rPr>
        <w:t xml:space="preserve"> by telling at least two true stories of injuries from your experience.</w:t>
      </w:r>
    </w:p>
    <w:p w:rsidR="00EE30C7" w:rsidRPr="00162FAB" w:rsidRDefault="00EE30C7" w:rsidP="00162FAB">
      <w:pPr>
        <w:pStyle w:val="SafetyTalkTopicList"/>
        <w:spacing w:after="120" w:line="240" w:lineRule="auto"/>
        <w:ind w:left="270" w:hanging="270"/>
        <w:rPr>
          <w:rFonts w:ascii="Arial" w:hAnsi="Arial" w:cs="Arial"/>
          <w:sz w:val="22"/>
          <w:szCs w:val="22"/>
        </w:rPr>
      </w:pPr>
      <w:r w:rsidRPr="00162FAB">
        <w:rPr>
          <w:rFonts w:ascii="Arial" w:hAnsi="Arial" w:cs="Arial"/>
          <w:sz w:val="22"/>
          <w:szCs w:val="22"/>
        </w:rPr>
        <w:sym w:font="Wingdings" w:char="F06F"/>
      </w:r>
      <w:r w:rsidRPr="00162FAB">
        <w:rPr>
          <w:rFonts w:ascii="Arial" w:hAnsi="Arial" w:cs="Arial"/>
          <w:sz w:val="22"/>
          <w:szCs w:val="22"/>
        </w:rPr>
        <w:t xml:space="preserve"> </w:t>
      </w:r>
      <w:r w:rsidRPr="00162FAB">
        <w:rPr>
          <w:rFonts w:ascii="Arial" w:hAnsi="Arial" w:cs="Arial"/>
          <w:b/>
          <w:sz w:val="22"/>
          <w:szCs w:val="22"/>
        </w:rPr>
        <w:t>Discuss</w:t>
      </w:r>
      <w:r w:rsidRPr="00162FAB">
        <w:rPr>
          <w:rFonts w:ascii="Arial" w:hAnsi="Arial" w:cs="Arial"/>
          <w:sz w:val="22"/>
          <w:szCs w:val="22"/>
        </w:rPr>
        <w:t xml:space="preserve"> the attitude of “it won’t happen to me”. Remind them that an injury can and will happen if they take shortcuts or are careless.</w:t>
      </w:r>
    </w:p>
    <w:p w:rsidR="00EE30C7" w:rsidRPr="00162FAB" w:rsidRDefault="00EE30C7" w:rsidP="00162FAB">
      <w:pPr>
        <w:pStyle w:val="SafetyTalkTopicList"/>
        <w:spacing w:after="120" w:line="240" w:lineRule="auto"/>
        <w:ind w:left="270" w:hanging="270"/>
        <w:rPr>
          <w:rFonts w:ascii="Arial" w:hAnsi="Arial" w:cs="Arial"/>
          <w:sz w:val="22"/>
          <w:szCs w:val="22"/>
        </w:rPr>
      </w:pPr>
      <w:r w:rsidRPr="00162FAB">
        <w:rPr>
          <w:rFonts w:ascii="Arial" w:hAnsi="Arial" w:cs="Arial"/>
          <w:sz w:val="22"/>
          <w:szCs w:val="22"/>
        </w:rPr>
        <w:sym w:font="Wingdings" w:char="F06F"/>
      </w:r>
      <w:r w:rsidRPr="00162FAB">
        <w:rPr>
          <w:rFonts w:ascii="Arial" w:hAnsi="Arial" w:cs="Arial"/>
          <w:sz w:val="22"/>
          <w:szCs w:val="22"/>
        </w:rPr>
        <w:t xml:space="preserve"> </w:t>
      </w:r>
      <w:r w:rsidRPr="00162FAB">
        <w:rPr>
          <w:rFonts w:ascii="Arial" w:hAnsi="Arial" w:cs="Arial"/>
          <w:b/>
          <w:sz w:val="22"/>
          <w:szCs w:val="22"/>
        </w:rPr>
        <w:t>Answer</w:t>
      </w:r>
      <w:r w:rsidRPr="00162FAB">
        <w:rPr>
          <w:rFonts w:ascii="Arial" w:hAnsi="Arial" w:cs="Arial"/>
          <w:sz w:val="22"/>
          <w:szCs w:val="22"/>
        </w:rPr>
        <w:t xml:space="preserve"> any questions or concerns they might have.</w:t>
      </w:r>
    </w:p>
    <w:p w:rsidR="00EE30C7" w:rsidRPr="00162FAB" w:rsidRDefault="00EE30C7" w:rsidP="00162FAB">
      <w:pPr>
        <w:pStyle w:val="SafetyTalkTopicList"/>
        <w:spacing w:after="120" w:line="240" w:lineRule="auto"/>
        <w:ind w:left="270" w:hanging="270"/>
        <w:rPr>
          <w:rFonts w:ascii="Arial" w:hAnsi="Arial" w:cs="Arial"/>
          <w:b/>
          <w:sz w:val="22"/>
          <w:szCs w:val="22"/>
        </w:rPr>
      </w:pPr>
      <w:r w:rsidRPr="00162FAB">
        <w:rPr>
          <w:rFonts w:ascii="Arial" w:hAnsi="Arial" w:cs="Arial"/>
          <w:sz w:val="22"/>
          <w:szCs w:val="22"/>
        </w:rPr>
        <w:sym w:font="Wingdings" w:char="F06F"/>
      </w:r>
      <w:r w:rsidRPr="00162FAB">
        <w:rPr>
          <w:rFonts w:ascii="Arial" w:hAnsi="Arial" w:cs="Arial"/>
          <w:sz w:val="22"/>
          <w:szCs w:val="22"/>
        </w:rPr>
        <w:t xml:space="preserve"> </w:t>
      </w:r>
      <w:r w:rsidRPr="00162FAB">
        <w:rPr>
          <w:rFonts w:ascii="Arial" w:hAnsi="Arial" w:cs="Arial"/>
          <w:b/>
          <w:sz w:val="22"/>
          <w:szCs w:val="22"/>
        </w:rPr>
        <w:t>Set a good example</w:t>
      </w:r>
      <w:r w:rsidRPr="00162FAB">
        <w:rPr>
          <w:rFonts w:ascii="Arial" w:hAnsi="Arial" w:cs="Arial"/>
          <w:sz w:val="22"/>
          <w:szCs w:val="22"/>
        </w:rPr>
        <w:t xml:space="preserve"> by working safely at all times.</w:t>
      </w:r>
    </w:p>
    <w:p w:rsidR="0096350E" w:rsidRPr="00162FAB" w:rsidRDefault="0096350E" w:rsidP="00162FAB">
      <w:pPr>
        <w:pStyle w:val="SafetyTalkTopicList"/>
        <w:spacing w:after="120" w:line="240" w:lineRule="auto"/>
        <w:ind w:left="270" w:hanging="270"/>
        <w:rPr>
          <w:rFonts w:ascii="Arial" w:hAnsi="Arial" w:cs="Arial"/>
          <w:b/>
          <w:sz w:val="22"/>
          <w:szCs w:val="22"/>
        </w:rPr>
      </w:pPr>
      <w:r w:rsidRPr="00162FAB">
        <w:rPr>
          <w:rFonts w:ascii="Arial" w:hAnsi="Arial" w:cs="Arial"/>
          <w:sz w:val="22"/>
          <w:szCs w:val="22"/>
        </w:rPr>
        <w:sym w:font="Wingdings" w:char="F06F"/>
      </w:r>
      <w:r w:rsidRPr="00162FAB">
        <w:rPr>
          <w:rFonts w:ascii="Arial" w:hAnsi="Arial" w:cs="Arial"/>
          <w:sz w:val="22"/>
          <w:szCs w:val="22"/>
        </w:rPr>
        <w:t xml:space="preserve"> </w:t>
      </w:r>
      <w:r w:rsidRPr="00162FAB">
        <w:rPr>
          <w:rFonts w:ascii="Arial" w:hAnsi="Arial" w:cs="Arial"/>
          <w:b/>
          <w:sz w:val="22"/>
          <w:szCs w:val="22"/>
        </w:rPr>
        <w:t>Document</w:t>
      </w:r>
      <w:r w:rsidRPr="00162FAB">
        <w:rPr>
          <w:rFonts w:ascii="Arial" w:hAnsi="Arial" w:cs="Arial"/>
          <w:sz w:val="22"/>
          <w:szCs w:val="22"/>
        </w:rPr>
        <w:t xml:space="preserve"> the Safety Talk by completing the </w:t>
      </w:r>
      <w:r w:rsidR="00251399" w:rsidRPr="00162FAB">
        <w:rPr>
          <w:rFonts w:ascii="Arial" w:hAnsi="Arial" w:cs="Arial"/>
          <w:sz w:val="22"/>
          <w:szCs w:val="22"/>
        </w:rPr>
        <w:t>“</w:t>
      </w:r>
      <w:r w:rsidRPr="00162FAB">
        <w:rPr>
          <w:rFonts w:ascii="Arial" w:hAnsi="Arial" w:cs="Arial"/>
          <w:sz w:val="22"/>
          <w:szCs w:val="22"/>
        </w:rPr>
        <w:t>Safety Talk Record</w:t>
      </w:r>
      <w:r w:rsidR="00251399" w:rsidRPr="00162FAB">
        <w:rPr>
          <w:rFonts w:ascii="Arial" w:hAnsi="Arial" w:cs="Arial"/>
          <w:sz w:val="22"/>
          <w:szCs w:val="22"/>
        </w:rPr>
        <w:t>”</w:t>
      </w:r>
      <w:r w:rsidRPr="00162FAB">
        <w:rPr>
          <w:rFonts w:ascii="Arial" w:hAnsi="Arial" w:cs="Arial"/>
          <w:sz w:val="22"/>
          <w:szCs w:val="22"/>
        </w:rPr>
        <w:t xml:space="preserve"> </w:t>
      </w:r>
      <w:r w:rsidR="00C76260" w:rsidRPr="00162FAB">
        <w:rPr>
          <w:rFonts w:ascii="Arial" w:hAnsi="Arial" w:cs="Arial"/>
          <w:sz w:val="22"/>
          <w:szCs w:val="22"/>
        </w:rPr>
        <w:t xml:space="preserve">section </w:t>
      </w:r>
      <w:r w:rsidRPr="00162FAB">
        <w:rPr>
          <w:rFonts w:ascii="Arial" w:hAnsi="Arial" w:cs="Arial"/>
          <w:sz w:val="22"/>
          <w:szCs w:val="22"/>
        </w:rPr>
        <w:t>and filing it.</w:t>
      </w:r>
    </w:p>
    <w:p w:rsidR="0096350E" w:rsidRPr="0077010E" w:rsidRDefault="0096350E" w:rsidP="00A602BF">
      <w:pPr>
        <w:pStyle w:val="SafetyTalkTopicList"/>
        <w:rPr>
          <w:b/>
          <w:sz w:val="32"/>
          <w:szCs w:val="32"/>
        </w:rPr>
      </w:pPr>
    </w:p>
    <w:p w:rsidR="00A602BF" w:rsidRDefault="00A602BF" w:rsidP="00A602BF">
      <w:pPr>
        <w:pStyle w:val="FormHeader"/>
        <w:jc w:val="left"/>
      </w:pPr>
    </w:p>
    <w:p w:rsidR="00A602BF" w:rsidRDefault="00A602BF" w:rsidP="00A602BF">
      <w:pPr>
        <w:pStyle w:val="FormHeader"/>
        <w:jc w:val="left"/>
        <w:sectPr w:rsidR="00A602BF" w:rsidSect="00A602BF">
          <w:headerReference w:type="default" r:id="rId8"/>
          <w:headerReference w:type="first" r:id="rId9"/>
          <w:pgSz w:w="12240" w:h="15840" w:code="1"/>
          <w:pgMar w:top="3600" w:right="720" w:bottom="360" w:left="720" w:header="2880" w:footer="360" w:gutter="0"/>
          <w:cols w:space="708"/>
          <w:docGrid w:linePitch="360"/>
        </w:sectPr>
      </w:pPr>
    </w:p>
    <w:p w:rsidR="004A6F44" w:rsidRPr="00A602BF" w:rsidRDefault="003F6973" w:rsidP="004A6F44">
      <w:pPr>
        <w:pStyle w:val="FormHeader"/>
        <w:rPr>
          <w:b w:val="0"/>
        </w:rPr>
      </w:pPr>
      <w:r>
        <w:rPr>
          <w:noProof/>
        </w:rPr>
        <w:lastRenderedPageBreak/>
        <mc:AlternateContent>
          <mc:Choice Requires="wps">
            <w:drawing>
              <wp:anchor distT="0" distB="0" distL="114300" distR="114300" simplePos="0" relativeHeight="251658240" behindDoc="0" locked="1" layoutInCell="1" allowOverlap="1">
                <wp:simplePos x="0" y="0"/>
                <wp:positionH relativeFrom="page">
                  <wp:posOffset>5029200</wp:posOffset>
                </wp:positionH>
                <wp:positionV relativeFrom="page">
                  <wp:posOffset>397510</wp:posOffset>
                </wp:positionV>
                <wp:extent cx="2336800" cy="481965"/>
                <wp:effectExtent l="0" t="0" r="0" b="0"/>
                <wp:wrapNone/>
                <wp:docPr id="14" name="Text Box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336800" cy="481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FAB" w:rsidRDefault="00162FAB" w:rsidP="004A6F44">
                            <w:r>
                              <w:rPr>
                                <w:noProof/>
                              </w:rPr>
                              <w:drawing>
                                <wp:inline distT="0" distB="0" distL="0" distR="0">
                                  <wp:extent cx="2333625" cy="485775"/>
                                  <wp:effectExtent l="0" t="0" r="9525" b="9525"/>
                                  <wp:docPr id="4" name="Picture 4" descr="logo-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placehold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33625" cy="4857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396pt;margin-top:31.3pt;width:184pt;height:37.9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" filled="f" stroked="f">
                <o:lock v:ext="edit" aspectratio="t"/>
                <v:textbox inset="0,0,0,0">
                  <w:txbxContent>
                    <w:p w:rsidR="00162FAB" w:rsidRDefault="00162FAB" w:rsidP="004A6F44">
                      <w:r>
                        <w:rPr>
                          <w:noProof/>
                        </w:rPr>
                        <w:drawing>
                          <wp:inline distT="0" distB="0" distL="0" distR="0">
                            <wp:extent cx="2333625" cy="485775"/>
                            <wp:effectExtent l="0" t="0" r="9525" b="9525"/>
                            <wp:docPr id="4" name="Picture 4" descr="logo-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placehold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33625" cy="485775"/>
                                    </a:xfrm>
                                    <a:prstGeom prst="rect">
                                      <a:avLst/>
                                    </a:prstGeom>
                                    <a:noFill/>
                                    <a:ln>
                                      <a:noFill/>
                                    </a:ln>
                                  </pic:spPr>
                                </pic:pic>
                              </a:graphicData>
                            </a:graphic>
                          </wp:inline>
                        </w:drawing>
                      </w:r>
                    </w:p>
                  </w:txbxContent>
                </v:textbox>
                <w10:wrap anchorx="page" anchory="page"/>
                <w10:anchorlock/>
              </v:shape>
            </w:pict>
          </mc:Fallback>
        </mc:AlternateContent>
      </w:r>
      <w:r w:rsidR="007F20E4">
        <w:t xml:space="preserve">Performing a </w:t>
      </w:r>
      <w:r w:rsidR="00433714">
        <w:t>Snow Profile</w:t>
      </w:r>
    </w:p>
    <w:p w:rsidR="0073511D" w:rsidRPr="00890051" w:rsidRDefault="0073511D" w:rsidP="0073511D">
      <w:pPr>
        <w:pStyle w:val="InstructorGuide"/>
      </w:pPr>
      <w:r>
        <w:t>SAFETY TALK RECORD</w:t>
      </w:r>
    </w:p>
    <w:tbl>
      <w:tblPr>
        <w:tblW w:w="10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38"/>
        <w:gridCol w:w="990"/>
        <w:gridCol w:w="90"/>
        <w:gridCol w:w="81"/>
        <w:gridCol w:w="1359"/>
        <w:gridCol w:w="1890"/>
        <w:gridCol w:w="2250"/>
      </w:tblGrid>
      <w:tr w:rsidR="004A6F44" w:rsidRPr="00162FAB">
        <w:trPr>
          <w:trHeight w:val="512"/>
        </w:trPr>
        <w:tc>
          <w:tcPr>
            <w:tcW w:w="5418" w:type="dxa"/>
            <w:gridSpan w:val="3"/>
            <w:tcBorders>
              <w:bottom w:val="single" w:sz="4" w:space="0" w:color="auto"/>
            </w:tcBorders>
            <w:vAlign w:val="center"/>
          </w:tcPr>
          <w:p w:rsidR="004A6F44" w:rsidRPr="00162FAB" w:rsidRDefault="004A6F44" w:rsidP="004A6F44">
            <w:pPr>
              <w:pStyle w:val="Formcopy"/>
              <w:rPr>
                <w:rFonts w:ascii="Arial" w:hAnsi="Arial" w:cs="Arial"/>
                <w:sz w:val="22"/>
              </w:rPr>
            </w:pPr>
            <w:r w:rsidRPr="00162FAB">
              <w:rPr>
                <w:rFonts w:ascii="Arial" w:hAnsi="Arial" w:cs="Arial"/>
                <w:sz w:val="22"/>
              </w:rPr>
              <w:t>Discussion Leader:</w:t>
            </w:r>
          </w:p>
        </w:tc>
        <w:tc>
          <w:tcPr>
            <w:tcW w:w="5580" w:type="dxa"/>
            <w:gridSpan w:val="4"/>
            <w:tcBorders>
              <w:bottom w:val="single" w:sz="4" w:space="0" w:color="auto"/>
            </w:tcBorders>
            <w:vAlign w:val="center"/>
          </w:tcPr>
          <w:p w:rsidR="004A6F44" w:rsidRPr="00162FAB" w:rsidRDefault="004A6F44" w:rsidP="004A6F44">
            <w:pPr>
              <w:pStyle w:val="Formcopy"/>
              <w:rPr>
                <w:rFonts w:ascii="Arial" w:hAnsi="Arial" w:cs="Arial"/>
                <w:sz w:val="22"/>
              </w:rPr>
            </w:pPr>
            <w:r w:rsidRPr="00162FAB">
              <w:rPr>
                <w:rFonts w:ascii="Arial" w:hAnsi="Arial" w:cs="Arial"/>
                <w:sz w:val="22"/>
              </w:rPr>
              <w:t>Date:</w:t>
            </w:r>
          </w:p>
        </w:tc>
      </w:tr>
      <w:tr w:rsidR="004A6F44" w:rsidRPr="00162FAB">
        <w:trPr>
          <w:trHeight w:val="530"/>
        </w:trPr>
        <w:tc>
          <w:tcPr>
            <w:tcW w:w="5418" w:type="dxa"/>
            <w:gridSpan w:val="3"/>
            <w:tcBorders>
              <w:bottom w:val="single" w:sz="4" w:space="0" w:color="auto"/>
            </w:tcBorders>
            <w:vAlign w:val="center"/>
          </w:tcPr>
          <w:p w:rsidR="004A6F44" w:rsidRPr="00162FAB" w:rsidRDefault="004A6F44" w:rsidP="004A6F44">
            <w:pPr>
              <w:pStyle w:val="Formcopy"/>
              <w:rPr>
                <w:rFonts w:ascii="Arial" w:hAnsi="Arial" w:cs="Arial"/>
                <w:sz w:val="22"/>
              </w:rPr>
            </w:pPr>
            <w:r w:rsidRPr="00162FAB">
              <w:rPr>
                <w:rFonts w:ascii="Arial" w:hAnsi="Arial" w:cs="Arial"/>
                <w:sz w:val="22"/>
              </w:rPr>
              <w:t xml:space="preserve">Department: </w:t>
            </w:r>
          </w:p>
        </w:tc>
        <w:tc>
          <w:tcPr>
            <w:tcW w:w="5580" w:type="dxa"/>
            <w:gridSpan w:val="4"/>
            <w:tcBorders>
              <w:bottom w:val="single" w:sz="4" w:space="0" w:color="auto"/>
            </w:tcBorders>
            <w:vAlign w:val="center"/>
          </w:tcPr>
          <w:p w:rsidR="004A6F44" w:rsidRPr="00162FAB" w:rsidRDefault="004A6F44" w:rsidP="004A6F44">
            <w:pPr>
              <w:pStyle w:val="Formcopy"/>
              <w:rPr>
                <w:rFonts w:ascii="Arial" w:hAnsi="Arial" w:cs="Arial"/>
                <w:sz w:val="22"/>
              </w:rPr>
            </w:pPr>
            <w:r w:rsidRPr="00162FAB">
              <w:rPr>
                <w:rFonts w:ascii="Arial" w:hAnsi="Arial" w:cs="Arial"/>
                <w:sz w:val="22"/>
              </w:rPr>
              <w:t xml:space="preserve">Time: </w:t>
            </w:r>
          </w:p>
        </w:tc>
      </w:tr>
      <w:tr w:rsidR="004A6F44" w:rsidRPr="00162FAB">
        <w:tc>
          <w:tcPr>
            <w:tcW w:w="10998" w:type="dxa"/>
            <w:gridSpan w:val="7"/>
            <w:tcBorders>
              <w:top w:val="nil"/>
              <w:left w:val="nil"/>
              <w:bottom w:val="nil"/>
              <w:right w:val="nil"/>
            </w:tcBorders>
            <w:vAlign w:val="center"/>
          </w:tcPr>
          <w:p w:rsidR="004A6F44" w:rsidRPr="00162FAB" w:rsidRDefault="004A6F44" w:rsidP="004A6F44">
            <w:pPr>
              <w:pStyle w:val="FormHeadings"/>
              <w:rPr>
                <w:rFonts w:ascii="Arial" w:hAnsi="Arial" w:cs="Arial"/>
                <w:sz w:val="22"/>
              </w:rPr>
            </w:pPr>
            <w:r w:rsidRPr="00162FAB">
              <w:rPr>
                <w:rFonts w:ascii="Arial" w:hAnsi="Arial" w:cs="Arial"/>
                <w:sz w:val="22"/>
              </w:rPr>
              <w:t>Attendees (Please print your name and sign beside it. If you are a contractor, also include your company name):</w:t>
            </w:r>
          </w:p>
        </w:tc>
      </w:tr>
      <w:tr w:rsidR="004A6F44" w:rsidRPr="00162FAB">
        <w:tc>
          <w:tcPr>
            <w:tcW w:w="5328" w:type="dxa"/>
            <w:gridSpan w:val="2"/>
            <w:tcBorders>
              <w:top w:val="nil"/>
              <w:left w:val="nil"/>
              <w:bottom w:val="single" w:sz="4" w:space="0" w:color="auto"/>
              <w:right w:val="nil"/>
            </w:tcBorders>
            <w:vAlign w:val="center"/>
          </w:tcPr>
          <w:p w:rsidR="004A6F44" w:rsidRPr="00162FAB" w:rsidRDefault="004A6F44" w:rsidP="004A6F44">
            <w:pPr>
              <w:pStyle w:val="Formcopy"/>
              <w:rPr>
                <w:rFonts w:ascii="Arial" w:hAnsi="Arial" w:cs="Arial"/>
                <w:szCs w:val="18"/>
              </w:rPr>
            </w:pPr>
            <w:r w:rsidRPr="00162FAB">
              <w:rPr>
                <w:rFonts w:ascii="Arial" w:hAnsi="Arial" w:cs="Arial"/>
              </w:rPr>
              <w:sym w:font="Wingdings" w:char="F06F"/>
            </w:r>
          </w:p>
        </w:tc>
        <w:tc>
          <w:tcPr>
            <w:tcW w:w="5670" w:type="dxa"/>
            <w:gridSpan w:val="5"/>
            <w:tcBorders>
              <w:top w:val="nil"/>
              <w:left w:val="nil"/>
              <w:bottom w:val="single" w:sz="4" w:space="0" w:color="auto"/>
              <w:right w:val="nil"/>
            </w:tcBorders>
            <w:vAlign w:val="center"/>
          </w:tcPr>
          <w:p w:rsidR="004A6F44" w:rsidRPr="00162FAB" w:rsidRDefault="004A6F44" w:rsidP="004A6F44">
            <w:pPr>
              <w:pStyle w:val="Formcopy"/>
              <w:rPr>
                <w:rFonts w:ascii="Arial" w:hAnsi="Arial" w:cs="Arial"/>
                <w:szCs w:val="18"/>
              </w:rPr>
            </w:pPr>
            <w:r w:rsidRPr="00162FAB">
              <w:rPr>
                <w:rFonts w:ascii="Arial" w:hAnsi="Arial" w:cs="Arial"/>
              </w:rPr>
              <w:sym w:font="Wingdings" w:char="F06F"/>
            </w:r>
          </w:p>
        </w:tc>
      </w:tr>
      <w:tr w:rsidR="004A6F44" w:rsidRPr="00162FAB">
        <w:tc>
          <w:tcPr>
            <w:tcW w:w="5328" w:type="dxa"/>
            <w:gridSpan w:val="2"/>
            <w:tcBorders>
              <w:top w:val="single" w:sz="4" w:space="0" w:color="auto"/>
              <w:left w:val="nil"/>
              <w:bottom w:val="single" w:sz="4" w:space="0" w:color="auto"/>
              <w:right w:val="nil"/>
            </w:tcBorders>
            <w:vAlign w:val="center"/>
          </w:tcPr>
          <w:p w:rsidR="004A6F44" w:rsidRPr="00162FAB" w:rsidRDefault="004A6F44" w:rsidP="004A6F44">
            <w:pPr>
              <w:pStyle w:val="Formcopy"/>
              <w:rPr>
                <w:rFonts w:ascii="Arial" w:hAnsi="Arial" w:cs="Arial"/>
                <w:szCs w:val="18"/>
              </w:rPr>
            </w:pPr>
            <w:r w:rsidRPr="00162FAB">
              <w:rPr>
                <w:rFonts w:ascii="Arial" w:hAnsi="Arial" w:cs="Arial"/>
              </w:rPr>
              <w:sym w:font="Wingdings" w:char="F06F"/>
            </w:r>
          </w:p>
        </w:tc>
        <w:tc>
          <w:tcPr>
            <w:tcW w:w="5670" w:type="dxa"/>
            <w:gridSpan w:val="5"/>
            <w:tcBorders>
              <w:top w:val="single" w:sz="4" w:space="0" w:color="auto"/>
              <w:left w:val="nil"/>
              <w:bottom w:val="single" w:sz="4" w:space="0" w:color="auto"/>
              <w:right w:val="nil"/>
            </w:tcBorders>
            <w:vAlign w:val="center"/>
          </w:tcPr>
          <w:p w:rsidR="004A6F44" w:rsidRPr="00162FAB" w:rsidRDefault="004A6F44" w:rsidP="004A6F44">
            <w:pPr>
              <w:pStyle w:val="Formcopy"/>
              <w:rPr>
                <w:rFonts w:ascii="Arial" w:hAnsi="Arial" w:cs="Arial"/>
                <w:szCs w:val="18"/>
              </w:rPr>
            </w:pPr>
            <w:r w:rsidRPr="00162FAB">
              <w:rPr>
                <w:rFonts w:ascii="Arial" w:hAnsi="Arial" w:cs="Arial"/>
              </w:rPr>
              <w:sym w:font="Wingdings" w:char="F06F"/>
            </w:r>
          </w:p>
        </w:tc>
      </w:tr>
      <w:tr w:rsidR="004A6F44" w:rsidRPr="00162FAB">
        <w:tc>
          <w:tcPr>
            <w:tcW w:w="5328" w:type="dxa"/>
            <w:gridSpan w:val="2"/>
            <w:tcBorders>
              <w:top w:val="single" w:sz="4" w:space="0" w:color="auto"/>
              <w:left w:val="nil"/>
              <w:bottom w:val="single" w:sz="4" w:space="0" w:color="auto"/>
              <w:right w:val="nil"/>
            </w:tcBorders>
            <w:vAlign w:val="center"/>
          </w:tcPr>
          <w:p w:rsidR="004A6F44" w:rsidRPr="00162FAB" w:rsidRDefault="004A6F44" w:rsidP="004A6F44">
            <w:pPr>
              <w:pStyle w:val="Formcopy"/>
              <w:rPr>
                <w:rFonts w:ascii="Arial" w:hAnsi="Arial" w:cs="Arial"/>
                <w:szCs w:val="18"/>
              </w:rPr>
            </w:pPr>
            <w:r w:rsidRPr="00162FAB">
              <w:rPr>
                <w:rFonts w:ascii="Arial" w:hAnsi="Arial" w:cs="Arial"/>
              </w:rPr>
              <w:sym w:font="Wingdings" w:char="F06F"/>
            </w:r>
          </w:p>
        </w:tc>
        <w:tc>
          <w:tcPr>
            <w:tcW w:w="5670" w:type="dxa"/>
            <w:gridSpan w:val="5"/>
            <w:tcBorders>
              <w:top w:val="single" w:sz="4" w:space="0" w:color="auto"/>
              <w:left w:val="nil"/>
              <w:bottom w:val="single" w:sz="4" w:space="0" w:color="auto"/>
              <w:right w:val="nil"/>
            </w:tcBorders>
            <w:vAlign w:val="center"/>
          </w:tcPr>
          <w:p w:rsidR="004A6F44" w:rsidRPr="00162FAB" w:rsidRDefault="004A6F44" w:rsidP="004A6F44">
            <w:pPr>
              <w:pStyle w:val="Formcopy"/>
              <w:rPr>
                <w:rFonts w:ascii="Arial" w:hAnsi="Arial" w:cs="Arial"/>
                <w:szCs w:val="18"/>
              </w:rPr>
            </w:pPr>
            <w:r w:rsidRPr="00162FAB">
              <w:rPr>
                <w:rFonts w:ascii="Arial" w:hAnsi="Arial" w:cs="Arial"/>
              </w:rPr>
              <w:sym w:font="Wingdings" w:char="F06F"/>
            </w:r>
          </w:p>
        </w:tc>
      </w:tr>
      <w:tr w:rsidR="004A6F44" w:rsidRPr="00162FAB">
        <w:tc>
          <w:tcPr>
            <w:tcW w:w="5328" w:type="dxa"/>
            <w:gridSpan w:val="2"/>
            <w:tcBorders>
              <w:top w:val="single" w:sz="4" w:space="0" w:color="auto"/>
              <w:left w:val="nil"/>
              <w:bottom w:val="single" w:sz="4" w:space="0" w:color="auto"/>
              <w:right w:val="nil"/>
            </w:tcBorders>
            <w:vAlign w:val="center"/>
          </w:tcPr>
          <w:p w:rsidR="004A6F44" w:rsidRPr="00162FAB" w:rsidRDefault="004A6F44" w:rsidP="004A6F44">
            <w:pPr>
              <w:pStyle w:val="Formcopy"/>
              <w:rPr>
                <w:rFonts w:ascii="Arial" w:hAnsi="Arial" w:cs="Arial"/>
                <w:szCs w:val="18"/>
              </w:rPr>
            </w:pPr>
            <w:r w:rsidRPr="00162FAB">
              <w:rPr>
                <w:rFonts w:ascii="Arial" w:hAnsi="Arial" w:cs="Arial"/>
              </w:rPr>
              <w:sym w:font="Wingdings" w:char="F06F"/>
            </w:r>
          </w:p>
        </w:tc>
        <w:tc>
          <w:tcPr>
            <w:tcW w:w="5670" w:type="dxa"/>
            <w:gridSpan w:val="5"/>
            <w:tcBorders>
              <w:top w:val="single" w:sz="4" w:space="0" w:color="auto"/>
              <w:left w:val="nil"/>
              <w:bottom w:val="single" w:sz="4" w:space="0" w:color="auto"/>
              <w:right w:val="nil"/>
            </w:tcBorders>
            <w:vAlign w:val="center"/>
          </w:tcPr>
          <w:p w:rsidR="004A6F44" w:rsidRPr="00162FAB" w:rsidRDefault="004A6F44" w:rsidP="004A6F44">
            <w:pPr>
              <w:pStyle w:val="Formcopy"/>
              <w:rPr>
                <w:rFonts w:ascii="Arial" w:hAnsi="Arial" w:cs="Arial"/>
                <w:szCs w:val="18"/>
              </w:rPr>
            </w:pPr>
            <w:r w:rsidRPr="00162FAB">
              <w:rPr>
                <w:rFonts w:ascii="Arial" w:hAnsi="Arial" w:cs="Arial"/>
              </w:rPr>
              <w:sym w:font="Wingdings" w:char="F06F"/>
            </w:r>
          </w:p>
        </w:tc>
      </w:tr>
      <w:tr w:rsidR="004A6F44" w:rsidRPr="00162FAB">
        <w:tc>
          <w:tcPr>
            <w:tcW w:w="5328" w:type="dxa"/>
            <w:gridSpan w:val="2"/>
            <w:tcBorders>
              <w:top w:val="single" w:sz="4" w:space="0" w:color="auto"/>
              <w:left w:val="nil"/>
              <w:bottom w:val="single" w:sz="4" w:space="0" w:color="auto"/>
              <w:right w:val="nil"/>
            </w:tcBorders>
            <w:vAlign w:val="center"/>
          </w:tcPr>
          <w:p w:rsidR="004A6F44" w:rsidRPr="00162FAB" w:rsidRDefault="004A6F44" w:rsidP="004A6F44">
            <w:pPr>
              <w:pStyle w:val="Formcopy"/>
              <w:rPr>
                <w:rFonts w:ascii="Arial" w:hAnsi="Arial" w:cs="Arial"/>
                <w:szCs w:val="18"/>
              </w:rPr>
            </w:pPr>
            <w:r w:rsidRPr="00162FAB">
              <w:rPr>
                <w:rFonts w:ascii="Arial" w:hAnsi="Arial" w:cs="Arial"/>
              </w:rPr>
              <w:sym w:font="Wingdings" w:char="F06F"/>
            </w:r>
          </w:p>
        </w:tc>
        <w:tc>
          <w:tcPr>
            <w:tcW w:w="5670" w:type="dxa"/>
            <w:gridSpan w:val="5"/>
            <w:tcBorders>
              <w:top w:val="single" w:sz="4" w:space="0" w:color="auto"/>
              <w:left w:val="nil"/>
              <w:bottom w:val="single" w:sz="4" w:space="0" w:color="auto"/>
              <w:right w:val="nil"/>
            </w:tcBorders>
            <w:vAlign w:val="center"/>
          </w:tcPr>
          <w:p w:rsidR="004A6F44" w:rsidRPr="00162FAB" w:rsidRDefault="004A6F44" w:rsidP="004A6F44">
            <w:pPr>
              <w:pStyle w:val="Formcopy"/>
              <w:rPr>
                <w:rFonts w:ascii="Arial" w:hAnsi="Arial" w:cs="Arial"/>
                <w:szCs w:val="18"/>
              </w:rPr>
            </w:pPr>
            <w:r w:rsidRPr="00162FAB">
              <w:rPr>
                <w:rFonts w:ascii="Arial" w:hAnsi="Arial" w:cs="Arial"/>
              </w:rPr>
              <w:sym w:font="Wingdings" w:char="F06F"/>
            </w:r>
          </w:p>
        </w:tc>
      </w:tr>
      <w:tr w:rsidR="004A6F44" w:rsidRPr="00162FAB">
        <w:tc>
          <w:tcPr>
            <w:tcW w:w="5328" w:type="dxa"/>
            <w:gridSpan w:val="2"/>
            <w:tcBorders>
              <w:top w:val="single" w:sz="4" w:space="0" w:color="auto"/>
              <w:left w:val="nil"/>
              <w:bottom w:val="single" w:sz="4" w:space="0" w:color="auto"/>
              <w:right w:val="nil"/>
            </w:tcBorders>
            <w:vAlign w:val="center"/>
          </w:tcPr>
          <w:p w:rsidR="004A6F44" w:rsidRPr="00162FAB" w:rsidRDefault="004A6F44" w:rsidP="004A6F44">
            <w:pPr>
              <w:pStyle w:val="Formcopy"/>
              <w:rPr>
                <w:rFonts w:ascii="Arial" w:hAnsi="Arial" w:cs="Arial"/>
                <w:szCs w:val="18"/>
              </w:rPr>
            </w:pPr>
            <w:r w:rsidRPr="00162FAB">
              <w:rPr>
                <w:rFonts w:ascii="Arial" w:hAnsi="Arial" w:cs="Arial"/>
              </w:rPr>
              <w:sym w:font="Wingdings" w:char="F06F"/>
            </w:r>
          </w:p>
        </w:tc>
        <w:tc>
          <w:tcPr>
            <w:tcW w:w="5670" w:type="dxa"/>
            <w:gridSpan w:val="5"/>
            <w:tcBorders>
              <w:top w:val="single" w:sz="4" w:space="0" w:color="auto"/>
              <w:left w:val="nil"/>
              <w:bottom w:val="single" w:sz="4" w:space="0" w:color="auto"/>
              <w:right w:val="nil"/>
            </w:tcBorders>
            <w:vAlign w:val="center"/>
          </w:tcPr>
          <w:p w:rsidR="004A6F44" w:rsidRPr="00162FAB" w:rsidRDefault="004A6F44" w:rsidP="004A6F44">
            <w:pPr>
              <w:pStyle w:val="Formcopy"/>
              <w:rPr>
                <w:rFonts w:ascii="Arial" w:hAnsi="Arial" w:cs="Arial"/>
                <w:szCs w:val="18"/>
              </w:rPr>
            </w:pPr>
            <w:r w:rsidRPr="00162FAB">
              <w:rPr>
                <w:rFonts w:ascii="Arial" w:hAnsi="Arial" w:cs="Arial"/>
              </w:rPr>
              <w:sym w:font="Wingdings" w:char="F06F"/>
            </w:r>
          </w:p>
        </w:tc>
      </w:tr>
      <w:tr w:rsidR="004A6F44" w:rsidRPr="00162FAB">
        <w:tc>
          <w:tcPr>
            <w:tcW w:w="5328" w:type="dxa"/>
            <w:gridSpan w:val="2"/>
            <w:tcBorders>
              <w:top w:val="single" w:sz="4" w:space="0" w:color="auto"/>
              <w:left w:val="nil"/>
              <w:bottom w:val="single" w:sz="4" w:space="0" w:color="auto"/>
              <w:right w:val="nil"/>
            </w:tcBorders>
            <w:vAlign w:val="center"/>
          </w:tcPr>
          <w:p w:rsidR="004A6F44" w:rsidRPr="00162FAB" w:rsidRDefault="004A6F44" w:rsidP="004A6F44">
            <w:pPr>
              <w:pStyle w:val="Formcopy"/>
              <w:rPr>
                <w:rFonts w:ascii="Arial" w:hAnsi="Arial" w:cs="Arial"/>
                <w:szCs w:val="18"/>
              </w:rPr>
            </w:pPr>
            <w:r w:rsidRPr="00162FAB">
              <w:rPr>
                <w:rFonts w:ascii="Arial" w:hAnsi="Arial" w:cs="Arial"/>
              </w:rPr>
              <w:sym w:font="Wingdings" w:char="F06F"/>
            </w:r>
          </w:p>
        </w:tc>
        <w:tc>
          <w:tcPr>
            <w:tcW w:w="5670" w:type="dxa"/>
            <w:gridSpan w:val="5"/>
            <w:tcBorders>
              <w:top w:val="single" w:sz="4" w:space="0" w:color="auto"/>
              <w:left w:val="nil"/>
              <w:bottom w:val="single" w:sz="4" w:space="0" w:color="auto"/>
              <w:right w:val="nil"/>
            </w:tcBorders>
            <w:vAlign w:val="center"/>
          </w:tcPr>
          <w:p w:rsidR="004A6F44" w:rsidRPr="00162FAB" w:rsidRDefault="004A6F44" w:rsidP="004A6F44">
            <w:pPr>
              <w:pStyle w:val="Formcopy"/>
              <w:rPr>
                <w:rFonts w:ascii="Arial" w:hAnsi="Arial" w:cs="Arial"/>
                <w:szCs w:val="18"/>
              </w:rPr>
            </w:pPr>
            <w:r w:rsidRPr="00162FAB">
              <w:rPr>
                <w:rFonts w:ascii="Arial" w:hAnsi="Arial" w:cs="Arial"/>
              </w:rPr>
              <w:sym w:font="Wingdings" w:char="F06F"/>
            </w:r>
          </w:p>
        </w:tc>
      </w:tr>
      <w:tr w:rsidR="004A6F44" w:rsidRPr="00162FAB">
        <w:tc>
          <w:tcPr>
            <w:tcW w:w="5328" w:type="dxa"/>
            <w:gridSpan w:val="2"/>
            <w:tcBorders>
              <w:top w:val="single" w:sz="4" w:space="0" w:color="auto"/>
              <w:left w:val="nil"/>
              <w:bottom w:val="single" w:sz="4" w:space="0" w:color="auto"/>
              <w:right w:val="nil"/>
            </w:tcBorders>
            <w:vAlign w:val="center"/>
          </w:tcPr>
          <w:p w:rsidR="004A6F44" w:rsidRPr="00162FAB" w:rsidRDefault="004A6F44" w:rsidP="004A6F44">
            <w:pPr>
              <w:pStyle w:val="Formcopy"/>
              <w:rPr>
                <w:rFonts w:ascii="Arial" w:hAnsi="Arial" w:cs="Arial"/>
                <w:szCs w:val="18"/>
              </w:rPr>
            </w:pPr>
            <w:r w:rsidRPr="00162FAB">
              <w:rPr>
                <w:rFonts w:ascii="Arial" w:hAnsi="Arial" w:cs="Arial"/>
              </w:rPr>
              <w:sym w:font="Wingdings" w:char="F06F"/>
            </w:r>
          </w:p>
        </w:tc>
        <w:tc>
          <w:tcPr>
            <w:tcW w:w="5670" w:type="dxa"/>
            <w:gridSpan w:val="5"/>
            <w:tcBorders>
              <w:top w:val="single" w:sz="4" w:space="0" w:color="auto"/>
              <w:left w:val="nil"/>
              <w:bottom w:val="single" w:sz="4" w:space="0" w:color="auto"/>
              <w:right w:val="nil"/>
            </w:tcBorders>
            <w:vAlign w:val="center"/>
          </w:tcPr>
          <w:p w:rsidR="004A6F44" w:rsidRPr="00162FAB" w:rsidRDefault="004A6F44" w:rsidP="004A6F44">
            <w:pPr>
              <w:pStyle w:val="Formcopy"/>
              <w:rPr>
                <w:rFonts w:ascii="Arial" w:hAnsi="Arial" w:cs="Arial"/>
                <w:szCs w:val="18"/>
              </w:rPr>
            </w:pPr>
            <w:r w:rsidRPr="00162FAB">
              <w:rPr>
                <w:rFonts w:ascii="Arial" w:hAnsi="Arial" w:cs="Arial"/>
              </w:rPr>
              <w:sym w:font="Wingdings" w:char="F06F"/>
            </w:r>
          </w:p>
        </w:tc>
      </w:tr>
      <w:tr w:rsidR="004A6F44" w:rsidRPr="00162FAB">
        <w:tc>
          <w:tcPr>
            <w:tcW w:w="5328" w:type="dxa"/>
            <w:gridSpan w:val="2"/>
            <w:tcBorders>
              <w:top w:val="single" w:sz="4" w:space="0" w:color="auto"/>
              <w:left w:val="nil"/>
              <w:bottom w:val="single" w:sz="4" w:space="0" w:color="auto"/>
              <w:right w:val="nil"/>
            </w:tcBorders>
            <w:vAlign w:val="center"/>
          </w:tcPr>
          <w:p w:rsidR="004A6F44" w:rsidRPr="00162FAB" w:rsidRDefault="004A6F44" w:rsidP="004A6F44">
            <w:pPr>
              <w:pStyle w:val="Formcopy"/>
              <w:rPr>
                <w:rFonts w:ascii="Arial" w:hAnsi="Arial" w:cs="Arial"/>
                <w:szCs w:val="18"/>
              </w:rPr>
            </w:pPr>
            <w:r w:rsidRPr="00162FAB">
              <w:rPr>
                <w:rFonts w:ascii="Arial" w:hAnsi="Arial" w:cs="Arial"/>
              </w:rPr>
              <w:sym w:font="Wingdings" w:char="F06F"/>
            </w:r>
          </w:p>
        </w:tc>
        <w:tc>
          <w:tcPr>
            <w:tcW w:w="5670" w:type="dxa"/>
            <w:gridSpan w:val="5"/>
            <w:tcBorders>
              <w:top w:val="single" w:sz="4" w:space="0" w:color="auto"/>
              <w:left w:val="nil"/>
              <w:bottom w:val="single" w:sz="4" w:space="0" w:color="auto"/>
              <w:right w:val="nil"/>
            </w:tcBorders>
            <w:vAlign w:val="center"/>
          </w:tcPr>
          <w:p w:rsidR="004A6F44" w:rsidRPr="00162FAB" w:rsidRDefault="004A6F44" w:rsidP="004A6F44">
            <w:pPr>
              <w:pStyle w:val="Formcopy"/>
              <w:rPr>
                <w:rFonts w:ascii="Arial" w:hAnsi="Arial" w:cs="Arial"/>
                <w:szCs w:val="18"/>
              </w:rPr>
            </w:pPr>
            <w:r w:rsidRPr="00162FAB">
              <w:rPr>
                <w:rFonts w:ascii="Arial" w:hAnsi="Arial" w:cs="Arial"/>
              </w:rPr>
              <w:sym w:font="Wingdings" w:char="F06F"/>
            </w:r>
          </w:p>
        </w:tc>
      </w:tr>
      <w:tr w:rsidR="004A6F44" w:rsidRPr="00162FAB">
        <w:tc>
          <w:tcPr>
            <w:tcW w:w="5328" w:type="dxa"/>
            <w:gridSpan w:val="2"/>
            <w:tcBorders>
              <w:top w:val="single" w:sz="4" w:space="0" w:color="auto"/>
              <w:left w:val="nil"/>
              <w:bottom w:val="single" w:sz="4" w:space="0" w:color="auto"/>
              <w:right w:val="nil"/>
            </w:tcBorders>
            <w:vAlign w:val="center"/>
          </w:tcPr>
          <w:p w:rsidR="004A6F44" w:rsidRPr="00162FAB" w:rsidRDefault="004A6F44" w:rsidP="004A6F44">
            <w:pPr>
              <w:pStyle w:val="Formcopy"/>
              <w:rPr>
                <w:rFonts w:ascii="Arial" w:hAnsi="Arial" w:cs="Arial"/>
                <w:szCs w:val="18"/>
              </w:rPr>
            </w:pPr>
            <w:r w:rsidRPr="00162FAB">
              <w:rPr>
                <w:rFonts w:ascii="Arial" w:hAnsi="Arial" w:cs="Arial"/>
              </w:rPr>
              <w:sym w:font="Wingdings" w:char="F06F"/>
            </w:r>
          </w:p>
        </w:tc>
        <w:tc>
          <w:tcPr>
            <w:tcW w:w="5670" w:type="dxa"/>
            <w:gridSpan w:val="5"/>
            <w:tcBorders>
              <w:top w:val="single" w:sz="4" w:space="0" w:color="auto"/>
              <w:left w:val="nil"/>
              <w:bottom w:val="single" w:sz="4" w:space="0" w:color="auto"/>
              <w:right w:val="nil"/>
            </w:tcBorders>
            <w:vAlign w:val="center"/>
          </w:tcPr>
          <w:p w:rsidR="004A6F44" w:rsidRPr="00162FAB" w:rsidRDefault="004A6F44" w:rsidP="004A6F44">
            <w:pPr>
              <w:pStyle w:val="Formcopy"/>
              <w:rPr>
                <w:rFonts w:ascii="Arial" w:hAnsi="Arial" w:cs="Arial"/>
                <w:szCs w:val="18"/>
              </w:rPr>
            </w:pPr>
            <w:r w:rsidRPr="00162FAB">
              <w:rPr>
                <w:rFonts w:ascii="Arial" w:hAnsi="Arial" w:cs="Arial"/>
              </w:rPr>
              <w:sym w:font="Wingdings" w:char="F06F"/>
            </w:r>
          </w:p>
        </w:tc>
      </w:tr>
      <w:tr w:rsidR="004A6F44" w:rsidRPr="00162FAB">
        <w:tc>
          <w:tcPr>
            <w:tcW w:w="5328" w:type="dxa"/>
            <w:gridSpan w:val="2"/>
            <w:tcBorders>
              <w:top w:val="single" w:sz="4" w:space="0" w:color="auto"/>
              <w:left w:val="nil"/>
              <w:bottom w:val="single" w:sz="4" w:space="0" w:color="auto"/>
              <w:right w:val="nil"/>
            </w:tcBorders>
            <w:vAlign w:val="center"/>
          </w:tcPr>
          <w:p w:rsidR="004A6F44" w:rsidRPr="00162FAB" w:rsidRDefault="004A6F44" w:rsidP="004A6F44">
            <w:pPr>
              <w:pStyle w:val="Formcopy"/>
              <w:rPr>
                <w:rFonts w:ascii="Arial" w:hAnsi="Arial" w:cs="Arial"/>
                <w:szCs w:val="18"/>
              </w:rPr>
            </w:pPr>
            <w:r w:rsidRPr="00162FAB">
              <w:rPr>
                <w:rFonts w:ascii="Arial" w:hAnsi="Arial" w:cs="Arial"/>
              </w:rPr>
              <w:sym w:font="Wingdings" w:char="F06F"/>
            </w:r>
          </w:p>
        </w:tc>
        <w:tc>
          <w:tcPr>
            <w:tcW w:w="5670" w:type="dxa"/>
            <w:gridSpan w:val="5"/>
            <w:tcBorders>
              <w:top w:val="single" w:sz="4" w:space="0" w:color="auto"/>
              <w:left w:val="nil"/>
              <w:bottom w:val="single" w:sz="4" w:space="0" w:color="auto"/>
              <w:right w:val="nil"/>
            </w:tcBorders>
            <w:vAlign w:val="center"/>
          </w:tcPr>
          <w:p w:rsidR="004A6F44" w:rsidRPr="00162FAB" w:rsidRDefault="004A6F44" w:rsidP="004A6F44">
            <w:pPr>
              <w:pStyle w:val="Formcopy"/>
              <w:rPr>
                <w:rFonts w:ascii="Arial" w:hAnsi="Arial" w:cs="Arial"/>
                <w:szCs w:val="18"/>
              </w:rPr>
            </w:pPr>
            <w:r w:rsidRPr="00162FAB">
              <w:rPr>
                <w:rFonts w:ascii="Arial" w:hAnsi="Arial" w:cs="Arial"/>
              </w:rPr>
              <w:sym w:font="Wingdings" w:char="F06F"/>
            </w:r>
          </w:p>
        </w:tc>
      </w:tr>
      <w:tr w:rsidR="004A6F44" w:rsidRPr="00162FAB">
        <w:tc>
          <w:tcPr>
            <w:tcW w:w="5328" w:type="dxa"/>
            <w:gridSpan w:val="2"/>
            <w:tcBorders>
              <w:top w:val="single" w:sz="4" w:space="0" w:color="auto"/>
              <w:left w:val="nil"/>
              <w:bottom w:val="single" w:sz="4" w:space="0" w:color="auto"/>
              <w:right w:val="nil"/>
            </w:tcBorders>
            <w:vAlign w:val="center"/>
          </w:tcPr>
          <w:p w:rsidR="004A6F44" w:rsidRPr="00162FAB" w:rsidRDefault="004A6F44" w:rsidP="004A6F44">
            <w:pPr>
              <w:pStyle w:val="Formcopy"/>
              <w:rPr>
                <w:rFonts w:ascii="Arial" w:hAnsi="Arial" w:cs="Arial"/>
                <w:szCs w:val="18"/>
              </w:rPr>
            </w:pPr>
            <w:r w:rsidRPr="00162FAB">
              <w:rPr>
                <w:rFonts w:ascii="Arial" w:hAnsi="Arial" w:cs="Arial"/>
              </w:rPr>
              <w:sym w:font="Wingdings" w:char="F06F"/>
            </w:r>
          </w:p>
        </w:tc>
        <w:tc>
          <w:tcPr>
            <w:tcW w:w="5670" w:type="dxa"/>
            <w:gridSpan w:val="5"/>
            <w:tcBorders>
              <w:top w:val="single" w:sz="4" w:space="0" w:color="auto"/>
              <w:left w:val="nil"/>
              <w:bottom w:val="single" w:sz="4" w:space="0" w:color="auto"/>
              <w:right w:val="nil"/>
            </w:tcBorders>
            <w:vAlign w:val="center"/>
          </w:tcPr>
          <w:p w:rsidR="004A6F44" w:rsidRPr="00162FAB" w:rsidRDefault="004A6F44" w:rsidP="004A6F44">
            <w:pPr>
              <w:pStyle w:val="Formcopy"/>
              <w:rPr>
                <w:rFonts w:ascii="Arial" w:hAnsi="Arial" w:cs="Arial"/>
                <w:szCs w:val="18"/>
              </w:rPr>
            </w:pPr>
            <w:r w:rsidRPr="00162FAB">
              <w:rPr>
                <w:rFonts w:ascii="Arial" w:hAnsi="Arial" w:cs="Arial"/>
              </w:rPr>
              <w:sym w:font="Wingdings" w:char="F06F"/>
            </w:r>
          </w:p>
        </w:tc>
      </w:tr>
      <w:tr w:rsidR="004A6F44" w:rsidRPr="00162FAB">
        <w:tc>
          <w:tcPr>
            <w:tcW w:w="5328" w:type="dxa"/>
            <w:gridSpan w:val="2"/>
            <w:tcBorders>
              <w:top w:val="single" w:sz="4" w:space="0" w:color="auto"/>
              <w:left w:val="nil"/>
              <w:bottom w:val="single" w:sz="4" w:space="0" w:color="auto"/>
              <w:right w:val="nil"/>
            </w:tcBorders>
            <w:vAlign w:val="center"/>
          </w:tcPr>
          <w:p w:rsidR="004A6F44" w:rsidRPr="00162FAB" w:rsidRDefault="004A6F44" w:rsidP="004A6F44">
            <w:pPr>
              <w:pStyle w:val="Formcopy"/>
              <w:rPr>
                <w:rFonts w:ascii="Arial" w:hAnsi="Arial" w:cs="Arial"/>
                <w:szCs w:val="18"/>
              </w:rPr>
            </w:pPr>
            <w:r w:rsidRPr="00162FAB">
              <w:rPr>
                <w:rFonts w:ascii="Arial" w:hAnsi="Arial" w:cs="Arial"/>
              </w:rPr>
              <w:sym w:font="Wingdings" w:char="F06F"/>
            </w:r>
          </w:p>
        </w:tc>
        <w:tc>
          <w:tcPr>
            <w:tcW w:w="5670" w:type="dxa"/>
            <w:gridSpan w:val="5"/>
            <w:tcBorders>
              <w:top w:val="single" w:sz="4" w:space="0" w:color="auto"/>
              <w:left w:val="nil"/>
              <w:bottom w:val="single" w:sz="4" w:space="0" w:color="auto"/>
              <w:right w:val="nil"/>
            </w:tcBorders>
            <w:vAlign w:val="center"/>
          </w:tcPr>
          <w:p w:rsidR="004A6F44" w:rsidRPr="00162FAB" w:rsidRDefault="004A6F44" w:rsidP="004A6F44">
            <w:pPr>
              <w:pStyle w:val="Formcopy"/>
              <w:rPr>
                <w:rFonts w:ascii="Arial" w:hAnsi="Arial" w:cs="Arial"/>
                <w:szCs w:val="18"/>
              </w:rPr>
            </w:pPr>
            <w:r w:rsidRPr="00162FAB">
              <w:rPr>
                <w:rFonts w:ascii="Arial" w:hAnsi="Arial" w:cs="Arial"/>
              </w:rPr>
              <w:sym w:font="Wingdings" w:char="F06F"/>
            </w:r>
          </w:p>
        </w:tc>
      </w:tr>
      <w:tr w:rsidR="004A6F44" w:rsidRPr="00162FAB">
        <w:tc>
          <w:tcPr>
            <w:tcW w:w="5328" w:type="dxa"/>
            <w:gridSpan w:val="2"/>
            <w:tcBorders>
              <w:top w:val="single" w:sz="4" w:space="0" w:color="auto"/>
              <w:left w:val="nil"/>
              <w:bottom w:val="single" w:sz="4" w:space="0" w:color="auto"/>
              <w:right w:val="nil"/>
            </w:tcBorders>
            <w:vAlign w:val="center"/>
          </w:tcPr>
          <w:p w:rsidR="004A6F44" w:rsidRPr="00162FAB" w:rsidRDefault="004A6F44" w:rsidP="004A6F44">
            <w:pPr>
              <w:pStyle w:val="Formcopy"/>
              <w:rPr>
                <w:rFonts w:ascii="Arial" w:hAnsi="Arial" w:cs="Arial"/>
                <w:szCs w:val="18"/>
              </w:rPr>
            </w:pPr>
            <w:r w:rsidRPr="00162FAB">
              <w:rPr>
                <w:rFonts w:ascii="Arial" w:hAnsi="Arial" w:cs="Arial"/>
              </w:rPr>
              <w:sym w:font="Wingdings" w:char="F06F"/>
            </w:r>
          </w:p>
        </w:tc>
        <w:tc>
          <w:tcPr>
            <w:tcW w:w="5670" w:type="dxa"/>
            <w:gridSpan w:val="5"/>
            <w:tcBorders>
              <w:top w:val="single" w:sz="4" w:space="0" w:color="auto"/>
              <w:left w:val="nil"/>
              <w:bottom w:val="single" w:sz="4" w:space="0" w:color="auto"/>
              <w:right w:val="nil"/>
            </w:tcBorders>
            <w:vAlign w:val="center"/>
          </w:tcPr>
          <w:p w:rsidR="004A6F44" w:rsidRPr="00162FAB" w:rsidRDefault="004A6F44" w:rsidP="004A6F44">
            <w:pPr>
              <w:pStyle w:val="Formcopy"/>
              <w:rPr>
                <w:rFonts w:ascii="Arial" w:hAnsi="Arial" w:cs="Arial"/>
                <w:szCs w:val="18"/>
              </w:rPr>
            </w:pPr>
            <w:r w:rsidRPr="00162FAB">
              <w:rPr>
                <w:rFonts w:ascii="Arial" w:hAnsi="Arial" w:cs="Arial"/>
              </w:rPr>
              <w:sym w:font="Wingdings" w:char="F06F"/>
            </w:r>
          </w:p>
        </w:tc>
      </w:tr>
      <w:tr w:rsidR="004A6F44" w:rsidRPr="00162FAB">
        <w:tc>
          <w:tcPr>
            <w:tcW w:w="10998" w:type="dxa"/>
            <w:gridSpan w:val="7"/>
            <w:tcBorders>
              <w:top w:val="single" w:sz="4" w:space="0" w:color="auto"/>
              <w:left w:val="nil"/>
              <w:bottom w:val="nil"/>
              <w:right w:val="nil"/>
            </w:tcBorders>
          </w:tcPr>
          <w:p w:rsidR="004A6F44" w:rsidRPr="00162FAB" w:rsidRDefault="004A6F44" w:rsidP="004A6F44">
            <w:pPr>
              <w:pStyle w:val="FormHeadings"/>
              <w:rPr>
                <w:rFonts w:ascii="Arial" w:hAnsi="Arial" w:cs="Arial"/>
              </w:rPr>
            </w:pPr>
            <w:r w:rsidRPr="00162FAB">
              <w:rPr>
                <w:rFonts w:ascii="Arial" w:hAnsi="Arial" w:cs="Arial"/>
              </w:rPr>
              <w:t xml:space="preserve">Near Miss/Incidents and Investigations Reviewed: (None this month </w:t>
            </w:r>
            <w:r w:rsidRPr="00162FAB">
              <w:rPr>
                <w:rFonts w:ascii="Arial" w:hAnsi="Arial" w:cs="Arial"/>
              </w:rPr>
              <w:sym w:font="Wingdings" w:char="F06F"/>
            </w:r>
            <w:r w:rsidRPr="00162FAB">
              <w:rPr>
                <w:rFonts w:ascii="Arial" w:hAnsi="Arial" w:cs="Arial"/>
              </w:rPr>
              <w:t>)</w:t>
            </w:r>
          </w:p>
        </w:tc>
      </w:tr>
      <w:tr w:rsidR="004A6F44" w:rsidRPr="00162FAB">
        <w:tc>
          <w:tcPr>
            <w:tcW w:w="10998" w:type="dxa"/>
            <w:gridSpan w:val="7"/>
            <w:tcBorders>
              <w:top w:val="nil"/>
              <w:left w:val="nil"/>
              <w:bottom w:val="single" w:sz="4" w:space="0" w:color="auto"/>
              <w:right w:val="nil"/>
            </w:tcBorders>
            <w:vAlign w:val="center"/>
          </w:tcPr>
          <w:p w:rsidR="004A6F44" w:rsidRPr="00162FAB" w:rsidRDefault="004A6F44" w:rsidP="004A6F44">
            <w:pPr>
              <w:pStyle w:val="Formcopy"/>
              <w:rPr>
                <w:rFonts w:ascii="Arial" w:hAnsi="Arial" w:cs="Arial"/>
              </w:rPr>
            </w:pPr>
            <w:r w:rsidRPr="00162FAB">
              <w:rPr>
                <w:rFonts w:ascii="Arial" w:hAnsi="Arial" w:cs="Arial"/>
              </w:rPr>
              <w:t>(Industry alerts can be discussed here as well)</w:t>
            </w:r>
          </w:p>
          <w:p w:rsidR="004A6F44" w:rsidRPr="00162FAB" w:rsidRDefault="004A6F44" w:rsidP="004A6F44">
            <w:pPr>
              <w:pStyle w:val="Formcopy"/>
              <w:rPr>
                <w:rFonts w:ascii="Arial" w:hAnsi="Arial" w:cs="Arial"/>
              </w:rPr>
            </w:pPr>
          </w:p>
        </w:tc>
      </w:tr>
      <w:tr w:rsidR="004A6F44" w:rsidRPr="00162FAB">
        <w:tc>
          <w:tcPr>
            <w:tcW w:w="10998" w:type="dxa"/>
            <w:gridSpan w:val="7"/>
            <w:tcBorders>
              <w:top w:val="single" w:sz="4" w:space="0" w:color="auto"/>
              <w:left w:val="nil"/>
              <w:bottom w:val="nil"/>
              <w:right w:val="nil"/>
            </w:tcBorders>
          </w:tcPr>
          <w:p w:rsidR="004A6F44" w:rsidRPr="00162FAB" w:rsidRDefault="004A6F44" w:rsidP="004A6F44">
            <w:pPr>
              <w:pStyle w:val="FormHeadings"/>
              <w:rPr>
                <w:rFonts w:ascii="Arial" w:hAnsi="Arial" w:cs="Arial"/>
              </w:rPr>
            </w:pPr>
            <w:r w:rsidRPr="00162FAB">
              <w:rPr>
                <w:rFonts w:ascii="Arial" w:hAnsi="Arial" w:cs="Arial"/>
              </w:rPr>
              <w:t xml:space="preserve">Safety Topic Discussed: </w:t>
            </w:r>
          </w:p>
        </w:tc>
      </w:tr>
      <w:tr w:rsidR="004A6F44" w:rsidRPr="00162FAB">
        <w:tc>
          <w:tcPr>
            <w:tcW w:w="5499" w:type="dxa"/>
            <w:gridSpan w:val="4"/>
            <w:tcBorders>
              <w:top w:val="nil"/>
              <w:left w:val="nil"/>
              <w:bottom w:val="single" w:sz="4" w:space="0" w:color="auto"/>
              <w:right w:val="nil"/>
            </w:tcBorders>
          </w:tcPr>
          <w:p w:rsidR="004A6F44" w:rsidRPr="00162FAB" w:rsidRDefault="004A6F44" w:rsidP="004A6F44">
            <w:pPr>
              <w:pStyle w:val="Formcopy"/>
              <w:rPr>
                <w:rFonts w:ascii="Arial" w:hAnsi="Arial" w:cs="Arial"/>
              </w:rPr>
            </w:pPr>
            <w:r w:rsidRPr="00162FAB">
              <w:rPr>
                <w:rFonts w:ascii="Arial" w:hAnsi="Arial" w:cs="Arial"/>
              </w:rPr>
              <w:t xml:space="preserve">Title: </w:t>
            </w:r>
          </w:p>
        </w:tc>
        <w:tc>
          <w:tcPr>
            <w:tcW w:w="5499" w:type="dxa"/>
            <w:gridSpan w:val="3"/>
            <w:tcBorders>
              <w:top w:val="nil"/>
              <w:left w:val="nil"/>
              <w:bottom w:val="single" w:sz="4" w:space="0" w:color="auto"/>
              <w:right w:val="nil"/>
            </w:tcBorders>
          </w:tcPr>
          <w:p w:rsidR="004A6F44" w:rsidRPr="00162FAB" w:rsidRDefault="004A6F44" w:rsidP="004A6F44">
            <w:pPr>
              <w:pStyle w:val="Formcopy"/>
              <w:rPr>
                <w:rFonts w:ascii="Arial" w:hAnsi="Arial" w:cs="Arial"/>
              </w:rPr>
            </w:pPr>
            <w:r w:rsidRPr="00162FAB">
              <w:rPr>
                <w:rFonts w:ascii="Arial" w:hAnsi="Arial" w:cs="Arial"/>
              </w:rPr>
              <w:t>Date:</w:t>
            </w:r>
          </w:p>
        </w:tc>
      </w:tr>
      <w:tr w:rsidR="004A6F44" w:rsidRPr="00162FAB">
        <w:tc>
          <w:tcPr>
            <w:tcW w:w="10998" w:type="dxa"/>
            <w:gridSpan w:val="7"/>
            <w:tcBorders>
              <w:top w:val="single" w:sz="4" w:space="0" w:color="auto"/>
              <w:left w:val="nil"/>
              <w:bottom w:val="single" w:sz="4" w:space="0" w:color="auto"/>
              <w:right w:val="nil"/>
            </w:tcBorders>
          </w:tcPr>
          <w:p w:rsidR="004A6F44" w:rsidRPr="00162FAB" w:rsidRDefault="004A6F44" w:rsidP="004A6F44">
            <w:pPr>
              <w:pStyle w:val="FormHeadings"/>
              <w:rPr>
                <w:rFonts w:ascii="Arial" w:hAnsi="Arial" w:cs="Arial"/>
              </w:rPr>
            </w:pPr>
            <w:r w:rsidRPr="00162FAB">
              <w:rPr>
                <w:rFonts w:ascii="Arial" w:hAnsi="Arial" w:cs="Arial"/>
              </w:rPr>
              <w:t>Any questions or concerns from workers?</w:t>
            </w:r>
          </w:p>
          <w:p w:rsidR="004A6F44" w:rsidRPr="00162FAB" w:rsidRDefault="004A6F44" w:rsidP="004A6F44">
            <w:pPr>
              <w:pStyle w:val="Formcopy"/>
              <w:rPr>
                <w:rFonts w:ascii="Arial" w:hAnsi="Arial" w:cs="Arial"/>
                <w:b/>
              </w:rPr>
            </w:pPr>
          </w:p>
        </w:tc>
      </w:tr>
      <w:tr w:rsidR="004A6F44" w:rsidRPr="00162FAB">
        <w:tc>
          <w:tcPr>
            <w:tcW w:w="10998" w:type="dxa"/>
            <w:gridSpan w:val="7"/>
            <w:tcBorders>
              <w:top w:val="single" w:sz="4" w:space="0" w:color="auto"/>
              <w:left w:val="nil"/>
              <w:bottom w:val="single" w:sz="4" w:space="0" w:color="auto"/>
              <w:right w:val="nil"/>
            </w:tcBorders>
          </w:tcPr>
          <w:p w:rsidR="004A6F44" w:rsidRPr="00162FAB" w:rsidRDefault="004A6F44" w:rsidP="004A6F44">
            <w:pPr>
              <w:pStyle w:val="Formcopy"/>
              <w:rPr>
                <w:rFonts w:ascii="Arial" w:hAnsi="Arial" w:cs="Arial"/>
                <w:b/>
              </w:rPr>
            </w:pPr>
          </w:p>
        </w:tc>
      </w:tr>
      <w:tr w:rsidR="004A6F44" w:rsidRPr="00162FAB">
        <w:tc>
          <w:tcPr>
            <w:tcW w:w="10998" w:type="dxa"/>
            <w:gridSpan w:val="7"/>
            <w:tcBorders>
              <w:top w:val="single" w:sz="4" w:space="0" w:color="auto"/>
              <w:left w:val="nil"/>
              <w:bottom w:val="single" w:sz="4" w:space="0" w:color="auto"/>
              <w:right w:val="nil"/>
            </w:tcBorders>
          </w:tcPr>
          <w:p w:rsidR="004A6F44" w:rsidRPr="00162FAB" w:rsidRDefault="004A6F44" w:rsidP="004A6F44">
            <w:pPr>
              <w:pStyle w:val="Formcopy"/>
              <w:rPr>
                <w:rFonts w:ascii="Arial" w:hAnsi="Arial" w:cs="Arial"/>
                <w:b/>
              </w:rPr>
            </w:pPr>
          </w:p>
        </w:tc>
      </w:tr>
      <w:tr w:rsidR="004A6F44" w:rsidRPr="00162FAB">
        <w:tc>
          <w:tcPr>
            <w:tcW w:w="10998" w:type="dxa"/>
            <w:gridSpan w:val="7"/>
            <w:tcBorders>
              <w:top w:val="single" w:sz="4" w:space="0" w:color="auto"/>
              <w:left w:val="nil"/>
              <w:bottom w:val="single" w:sz="4" w:space="0" w:color="auto"/>
              <w:right w:val="nil"/>
            </w:tcBorders>
          </w:tcPr>
          <w:p w:rsidR="004A6F44" w:rsidRPr="00162FAB" w:rsidRDefault="004A6F44" w:rsidP="004A6F44">
            <w:pPr>
              <w:pStyle w:val="Formcopy"/>
              <w:rPr>
                <w:rFonts w:ascii="Arial" w:hAnsi="Arial" w:cs="Arial"/>
                <w:b/>
              </w:rPr>
            </w:pPr>
          </w:p>
        </w:tc>
      </w:tr>
      <w:tr w:rsidR="004A6F44" w:rsidRPr="00162FAB">
        <w:tc>
          <w:tcPr>
            <w:tcW w:w="10998" w:type="dxa"/>
            <w:gridSpan w:val="7"/>
            <w:tcBorders>
              <w:top w:val="single" w:sz="4" w:space="0" w:color="auto"/>
              <w:left w:val="nil"/>
              <w:bottom w:val="single" w:sz="4" w:space="0" w:color="auto"/>
              <w:right w:val="nil"/>
            </w:tcBorders>
          </w:tcPr>
          <w:p w:rsidR="004A6F44" w:rsidRPr="00162FAB" w:rsidRDefault="004A6F44" w:rsidP="004A6F44">
            <w:pPr>
              <w:pStyle w:val="Formcopy"/>
              <w:rPr>
                <w:rFonts w:ascii="Arial" w:hAnsi="Arial" w:cs="Arial"/>
                <w:b/>
              </w:rPr>
            </w:pPr>
          </w:p>
        </w:tc>
      </w:tr>
      <w:tr w:rsidR="004A6F44" w:rsidRPr="00162FAB">
        <w:tc>
          <w:tcPr>
            <w:tcW w:w="10998" w:type="dxa"/>
            <w:gridSpan w:val="7"/>
            <w:tcBorders>
              <w:top w:val="single" w:sz="4" w:space="0" w:color="auto"/>
              <w:left w:val="nil"/>
              <w:bottom w:val="single" w:sz="4" w:space="0" w:color="auto"/>
              <w:right w:val="nil"/>
            </w:tcBorders>
          </w:tcPr>
          <w:p w:rsidR="004A6F44" w:rsidRPr="00162FAB" w:rsidRDefault="004A6F44" w:rsidP="004A6F44">
            <w:pPr>
              <w:pStyle w:val="Formcopy"/>
              <w:rPr>
                <w:rFonts w:ascii="Arial" w:hAnsi="Arial" w:cs="Arial"/>
                <w:sz w:val="8"/>
                <w:szCs w:val="8"/>
              </w:rPr>
            </w:pPr>
          </w:p>
        </w:tc>
      </w:tr>
      <w:tr w:rsidR="004A6F44" w:rsidRPr="00162FAB">
        <w:tc>
          <w:tcPr>
            <w:tcW w:w="4338" w:type="dxa"/>
            <w:tcBorders>
              <w:top w:val="single" w:sz="4" w:space="0" w:color="auto"/>
              <w:left w:val="single" w:sz="4" w:space="0" w:color="auto"/>
              <w:bottom w:val="single" w:sz="4" w:space="0" w:color="auto"/>
              <w:right w:val="single" w:sz="4" w:space="0" w:color="auto"/>
            </w:tcBorders>
          </w:tcPr>
          <w:p w:rsidR="004A6F44" w:rsidRPr="00162FAB" w:rsidRDefault="004A6F44" w:rsidP="004A6F44">
            <w:pPr>
              <w:pStyle w:val="FormHeadings"/>
              <w:rPr>
                <w:rFonts w:ascii="Arial" w:hAnsi="Arial" w:cs="Arial"/>
              </w:rPr>
            </w:pPr>
            <w:r w:rsidRPr="00162FAB">
              <w:rPr>
                <w:rFonts w:ascii="Arial" w:hAnsi="Arial" w:cs="Arial"/>
              </w:rPr>
              <w:t>Action Needed:</w:t>
            </w:r>
          </w:p>
        </w:tc>
        <w:tc>
          <w:tcPr>
            <w:tcW w:w="2520" w:type="dxa"/>
            <w:gridSpan w:val="4"/>
            <w:tcBorders>
              <w:top w:val="single" w:sz="4" w:space="0" w:color="auto"/>
              <w:left w:val="single" w:sz="4" w:space="0" w:color="auto"/>
              <w:bottom w:val="single" w:sz="4" w:space="0" w:color="auto"/>
              <w:right w:val="single" w:sz="4" w:space="0" w:color="auto"/>
            </w:tcBorders>
          </w:tcPr>
          <w:p w:rsidR="004A6F44" w:rsidRPr="00162FAB" w:rsidRDefault="004A6F44" w:rsidP="004A6F44">
            <w:pPr>
              <w:pStyle w:val="FormHeadings"/>
              <w:rPr>
                <w:rFonts w:ascii="Arial" w:hAnsi="Arial" w:cs="Arial"/>
              </w:rPr>
            </w:pPr>
            <w:r w:rsidRPr="00162FAB">
              <w:rPr>
                <w:rFonts w:ascii="Arial" w:hAnsi="Arial" w:cs="Arial"/>
              </w:rPr>
              <w:t>Person responsible:</w:t>
            </w:r>
          </w:p>
        </w:tc>
        <w:tc>
          <w:tcPr>
            <w:tcW w:w="1890" w:type="dxa"/>
            <w:tcBorders>
              <w:top w:val="single" w:sz="4" w:space="0" w:color="auto"/>
              <w:left w:val="single" w:sz="4" w:space="0" w:color="auto"/>
              <w:bottom w:val="single" w:sz="4" w:space="0" w:color="auto"/>
              <w:right w:val="single" w:sz="4" w:space="0" w:color="auto"/>
            </w:tcBorders>
          </w:tcPr>
          <w:p w:rsidR="004A6F44" w:rsidRPr="00162FAB" w:rsidRDefault="004A6F44" w:rsidP="004A6F44">
            <w:pPr>
              <w:pStyle w:val="FormHeadings"/>
              <w:rPr>
                <w:rFonts w:ascii="Arial" w:hAnsi="Arial" w:cs="Arial"/>
              </w:rPr>
            </w:pPr>
            <w:r w:rsidRPr="00162FAB">
              <w:rPr>
                <w:rFonts w:ascii="Arial" w:hAnsi="Arial" w:cs="Arial"/>
              </w:rPr>
              <w:t>Due Date:</w:t>
            </w:r>
          </w:p>
        </w:tc>
        <w:tc>
          <w:tcPr>
            <w:tcW w:w="2250" w:type="dxa"/>
            <w:tcBorders>
              <w:top w:val="single" w:sz="4" w:space="0" w:color="auto"/>
              <w:left w:val="single" w:sz="4" w:space="0" w:color="auto"/>
              <w:bottom w:val="single" w:sz="4" w:space="0" w:color="auto"/>
              <w:right w:val="single" w:sz="4" w:space="0" w:color="auto"/>
            </w:tcBorders>
          </w:tcPr>
          <w:p w:rsidR="004A6F44" w:rsidRPr="00162FAB" w:rsidRDefault="004A6F44" w:rsidP="004A6F44">
            <w:pPr>
              <w:pStyle w:val="FormHeadings"/>
              <w:rPr>
                <w:rFonts w:ascii="Arial" w:hAnsi="Arial" w:cs="Arial"/>
              </w:rPr>
            </w:pPr>
            <w:r w:rsidRPr="00162FAB">
              <w:rPr>
                <w:rFonts w:ascii="Arial" w:hAnsi="Arial" w:cs="Arial"/>
              </w:rPr>
              <w:t>Completed Date:</w:t>
            </w:r>
          </w:p>
        </w:tc>
      </w:tr>
      <w:tr w:rsidR="004A6F44" w:rsidRPr="00162FAB">
        <w:trPr>
          <w:trHeight w:val="342"/>
        </w:trPr>
        <w:tc>
          <w:tcPr>
            <w:tcW w:w="4338" w:type="dxa"/>
            <w:tcBorders>
              <w:top w:val="single" w:sz="4" w:space="0" w:color="auto"/>
              <w:left w:val="single" w:sz="4" w:space="0" w:color="auto"/>
              <w:bottom w:val="single" w:sz="4" w:space="0" w:color="auto"/>
              <w:right w:val="single" w:sz="4" w:space="0" w:color="auto"/>
            </w:tcBorders>
          </w:tcPr>
          <w:p w:rsidR="004A6F44" w:rsidRPr="00162FAB" w:rsidRDefault="004A6F44" w:rsidP="004A6F44">
            <w:pPr>
              <w:pStyle w:val="Formcopy"/>
              <w:rPr>
                <w:rFonts w:ascii="Arial" w:hAnsi="Arial" w:cs="Arial"/>
              </w:rPr>
            </w:pPr>
          </w:p>
        </w:tc>
        <w:tc>
          <w:tcPr>
            <w:tcW w:w="2520" w:type="dxa"/>
            <w:gridSpan w:val="4"/>
            <w:tcBorders>
              <w:top w:val="single" w:sz="4" w:space="0" w:color="auto"/>
              <w:left w:val="single" w:sz="4" w:space="0" w:color="auto"/>
              <w:bottom w:val="single" w:sz="4" w:space="0" w:color="auto"/>
              <w:right w:val="single" w:sz="4" w:space="0" w:color="auto"/>
            </w:tcBorders>
          </w:tcPr>
          <w:p w:rsidR="004A6F44" w:rsidRPr="00162FAB" w:rsidRDefault="004A6F44" w:rsidP="004A6F44">
            <w:pPr>
              <w:pStyle w:val="Formcopy"/>
              <w:rPr>
                <w:rFonts w:ascii="Arial" w:hAnsi="Arial" w:cs="Arial"/>
              </w:rPr>
            </w:pPr>
          </w:p>
        </w:tc>
        <w:tc>
          <w:tcPr>
            <w:tcW w:w="1890" w:type="dxa"/>
            <w:tcBorders>
              <w:top w:val="single" w:sz="4" w:space="0" w:color="auto"/>
              <w:left w:val="single" w:sz="4" w:space="0" w:color="auto"/>
              <w:bottom w:val="single" w:sz="4" w:space="0" w:color="auto"/>
              <w:right w:val="single" w:sz="4" w:space="0" w:color="auto"/>
            </w:tcBorders>
          </w:tcPr>
          <w:p w:rsidR="004A6F44" w:rsidRPr="00162FAB" w:rsidRDefault="004A6F44" w:rsidP="004A6F44">
            <w:pPr>
              <w:pStyle w:val="Formcopy"/>
              <w:rPr>
                <w:rFonts w:ascii="Arial" w:hAnsi="Arial" w:cs="Arial"/>
              </w:rPr>
            </w:pPr>
          </w:p>
        </w:tc>
        <w:tc>
          <w:tcPr>
            <w:tcW w:w="2250" w:type="dxa"/>
            <w:tcBorders>
              <w:top w:val="single" w:sz="4" w:space="0" w:color="auto"/>
              <w:left w:val="single" w:sz="4" w:space="0" w:color="auto"/>
              <w:bottom w:val="single" w:sz="4" w:space="0" w:color="auto"/>
              <w:right w:val="single" w:sz="4" w:space="0" w:color="auto"/>
            </w:tcBorders>
          </w:tcPr>
          <w:p w:rsidR="004A6F44" w:rsidRPr="00162FAB" w:rsidRDefault="004A6F44" w:rsidP="004A6F44">
            <w:pPr>
              <w:pStyle w:val="Formcopy"/>
              <w:rPr>
                <w:rFonts w:ascii="Arial" w:hAnsi="Arial" w:cs="Arial"/>
              </w:rPr>
            </w:pPr>
          </w:p>
        </w:tc>
      </w:tr>
      <w:tr w:rsidR="004A6F44" w:rsidRPr="00162FAB">
        <w:trPr>
          <w:trHeight w:val="323"/>
        </w:trPr>
        <w:tc>
          <w:tcPr>
            <w:tcW w:w="4338" w:type="dxa"/>
            <w:tcBorders>
              <w:top w:val="single" w:sz="4" w:space="0" w:color="auto"/>
              <w:left w:val="single" w:sz="4" w:space="0" w:color="auto"/>
              <w:bottom w:val="single" w:sz="4" w:space="0" w:color="auto"/>
              <w:right w:val="single" w:sz="4" w:space="0" w:color="auto"/>
            </w:tcBorders>
          </w:tcPr>
          <w:p w:rsidR="004A6F44" w:rsidRPr="00162FAB" w:rsidRDefault="004A6F44" w:rsidP="004A6F44">
            <w:pPr>
              <w:pStyle w:val="Formcopy"/>
              <w:rPr>
                <w:rFonts w:ascii="Arial" w:hAnsi="Arial" w:cs="Arial"/>
              </w:rPr>
            </w:pPr>
          </w:p>
        </w:tc>
        <w:tc>
          <w:tcPr>
            <w:tcW w:w="2520" w:type="dxa"/>
            <w:gridSpan w:val="4"/>
            <w:tcBorders>
              <w:top w:val="single" w:sz="4" w:space="0" w:color="auto"/>
              <w:left w:val="single" w:sz="4" w:space="0" w:color="auto"/>
              <w:bottom w:val="single" w:sz="4" w:space="0" w:color="auto"/>
              <w:right w:val="single" w:sz="4" w:space="0" w:color="auto"/>
            </w:tcBorders>
          </w:tcPr>
          <w:p w:rsidR="004A6F44" w:rsidRPr="00162FAB" w:rsidRDefault="004A6F44" w:rsidP="004A6F44">
            <w:pPr>
              <w:pStyle w:val="Formcopy"/>
              <w:rPr>
                <w:rFonts w:ascii="Arial" w:hAnsi="Arial" w:cs="Arial"/>
              </w:rPr>
            </w:pPr>
          </w:p>
        </w:tc>
        <w:tc>
          <w:tcPr>
            <w:tcW w:w="1890" w:type="dxa"/>
            <w:tcBorders>
              <w:top w:val="single" w:sz="4" w:space="0" w:color="auto"/>
              <w:left w:val="single" w:sz="4" w:space="0" w:color="auto"/>
              <w:bottom w:val="single" w:sz="4" w:space="0" w:color="auto"/>
              <w:right w:val="single" w:sz="4" w:space="0" w:color="auto"/>
            </w:tcBorders>
          </w:tcPr>
          <w:p w:rsidR="004A6F44" w:rsidRPr="00162FAB" w:rsidRDefault="004A6F44" w:rsidP="004A6F44">
            <w:pPr>
              <w:pStyle w:val="Formcopy"/>
              <w:rPr>
                <w:rFonts w:ascii="Arial" w:hAnsi="Arial" w:cs="Arial"/>
              </w:rPr>
            </w:pPr>
          </w:p>
        </w:tc>
        <w:tc>
          <w:tcPr>
            <w:tcW w:w="2250" w:type="dxa"/>
            <w:tcBorders>
              <w:top w:val="single" w:sz="4" w:space="0" w:color="auto"/>
              <w:left w:val="single" w:sz="4" w:space="0" w:color="auto"/>
              <w:bottom w:val="single" w:sz="4" w:space="0" w:color="auto"/>
              <w:right w:val="single" w:sz="4" w:space="0" w:color="auto"/>
            </w:tcBorders>
          </w:tcPr>
          <w:p w:rsidR="004A6F44" w:rsidRPr="00162FAB" w:rsidRDefault="004A6F44" w:rsidP="004A6F44">
            <w:pPr>
              <w:pStyle w:val="Formcopy"/>
              <w:rPr>
                <w:rFonts w:ascii="Arial" w:hAnsi="Arial" w:cs="Arial"/>
              </w:rPr>
            </w:pPr>
          </w:p>
        </w:tc>
      </w:tr>
      <w:tr w:rsidR="004A6F44" w:rsidRPr="00162FAB">
        <w:trPr>
          <w:trHeight w:val="323"/>
        </w:trPr>
        <w:tc>
          <w:tcPr>
            <w:tcW w:w="4338" w:type="dxa"/>
            <w:tcBorders>
              <w:top w:val="single" w:sz="4" w:space="0" w:color="auto"/>
              <w:left w:val="nil"/>
              <w:bottom w:val="single" w:sz="4" w:space="0" w:color="auto"/>
              <w:right w:val="nil"/>
            </w:tcBorders>
          </w:tcPr>
          <w:p w:rsidR="004A6F44" w:rsidRPr="00162FAB" w:rsidRDefault="004A6F44" w:rsidP="004A6F44">
            <w:pPr>
              <w:pStyle w:val="FormHeadings"/>
              <w:rPr>
                <w:rFonts w:ascii="Arial" w:hAnsi="Arial" w:cs="Arial"/>
              </w:rPr>
            </w:pPr>
            <w:r w:rsidRPr="00162FAB">
              <w:rPr>
                <w:rFonts w:ascii="Arial" w:hAnsi="Arial" w:cs="Arial"/>
              </w:rPr>
              <w:t>Reviewed By:</w:t>
            </w:r>
          </w:p>
        </w:tc>
        <w:tc>
          <w:tcPr>
            <w:tcW w:w="2520" w:type="dxa"/>
            <w:gridSpan w:val="4"/>
            <w:tcBorders>
              <w:top w:val="single" w:sz="4" w:space="0" w:color="auto"/>
              <w:left w:val="nil"/>
              <w:bottom w:val="single" w:sz="4" w:space="0" w:color="auto"/>
              <w:right w:val="nil"/>
            </w:tcBorders>
          </w:tcPr>
          <w:p w:rsidR="004A6F44" w:rsidRPr="00162FAB" w:rsidRDefault="004A6F44" w:rsidP="004A6F44">
            <w:pPr>
              <w:pStyle w:val="Formcopy"/>
              <w:rPr>
                <w:rFonts w:ascii="Arial" w:hAnsi="Arial" w:cs="Arial"/>
                <w:b/>
              </w:rPr>
            </w:pPr>
          </w:p>
        </w:tc>
        <w:tc>
          <w:tcPr>
            <w:tcW w:w="1890" w:type="dxa"/>
            <w:tcBorders>
              <w:top w:val="single" w:sz="4" w:space="0" w:color="auto"/>
              <w:left w:val="nil"/>
              <w:bottom w:val="single" w:sz="4" w:space="0" w:color="auto"/>
              <w:right w:val="nil"/>
            </w:tcBorders>
          </w:tcPr>
          <w:p w:rsidR="004A6F44" w:rsidRPr="00162FAB" w:rsidRDefault="004A6F44" w:rsidP="004A6F44">
            <w:pPr>
              <w:pStyle w:val="Formcopy"/>
              <w:rPr>
                <w:rFonts w:ascii="Arial" w:hAnsi="Arial" w:cs="Arial"/>
                <w:b/>
              </w:rPr>
            </w:pPr>
          </w:p>
        </w:tc>
        <w:tc>
          <w:tcPr>
            <w:tcW w:w="2250" w:type="dxa"/>
            <w:tcBorders>
              <w:top w:val="single" w:sz="4" w:space="0" w:color="auto"/>
              <w:left w:val="nil"/>
              <w:bottom w:val="single" w:sz="4" w:space="0" w:color="auto"/>
              <w:right w:val="nil"/>
            </w:tcBorders>
          </w:tcPr>
          <w:p w:rsidR="004A6F44" w:rsidRPr="00162FAB" w:rsidRDefault="004A6F44" w:rsidP="004A6F44">
            <w:pPr>
              <w:pStyle w:val="Formcopy"/>
              <w:rPr>
                <w:rFonts w:ascii="Arial" w:hAnsi="Arial" w:cs="Arial"/>
                <w:b/>
              </w:rPr>
            </w:pPr>
          </w:p>
        </w:tc>
      </w:tr>
      <w:tr w:rsidR="004A6F44" w:rsidRPr="00162FAB">
        <w:trPr>
          <w:trHeight w:val="323"/>
        </w:trPr>
        <w:tc>
          <w:tcPr>
            <w:tcW w:w="6858" w:type="dxa"/>
            <w:gridSpan w:val="5"/>
            <w:tcBorders>
              <w:top w:val="single" w:sz="4" w:space="0" w:color="auto"/>
              <w:left w:val="single" w:sz="4" w:space="0" w:color="auto"/>
              <w:bottom w:val="single" w:sz="4" w:space="0" w:color="auto"/>
              <w:right w:val="single" w:sz="4" w:space="0" w:color="auto"/>
            </w:tcBorders>
          </w:tcPr>
          <w:p w:rsidR="004A6F44" w:rsidRPr="00162FAB" w:rsidRDefault="004A6F44" w:rsidP="004A6F44">
            <w:pPr>
              <w:pStyle w:val="FormHeadings"/>
              <w:rPr>
                <w:rFonts w:ascii="Arial" w:hAnsi="Arial" w:cs="Arial"/>
                <w:i/>
              </w:rPr>
            </w:pPr>
            <w:r w:rsidRPr="00162FAB">
              <w:rPr>
                <w:rFonts w:ascii="Arial" w:hAnsi="Arial" w:cs="Arial"/>
                <w:i/>
              </w:rPr>
              <w:t>Supervisor/Manager Print Name &amp; Sign:</w:t>
            </w:r>
          </w:p>
          <w:p w:rsidR="004A6F44" w:rsidRPr="00162FAB" w:rsidRDefault="004A6F44" w:rsidP="004A6F44">
            <w:pPr>
              <w:pStyle w:val="FormHeadings"/>
              <w:rPr>
                <w:rFonts w:ascii="Arial" w:hAnsi="Arial" w:cs="Arial"/>
                <w:i/>
              </w:rPr>
            </w:pPr>
          </w:p>
        </w:tc>
        <w:tc>
          <w:tcPr>
            <w:tcW w:w="4140" w:type="dxa"/>
            <w:gridSpan w:val="2"/>
            <w:tcBorders>
              <w:top w:val="single" w:sz="4" w:space="0" w:color="auto"/>
              <w:left w:val="single" w:sz="4" w:space="0" w:color="auto"/>
              <w:bottom w:val="single" w:sz="4" w:space="0" w:color="auto"/>
              <w:right w:val="single" w:sz="4" w:space="0" w:color="auto"/>
            </w:tcBorders>
          </w:tcPr>
          <w:p w:rsidR="004A6F44" w:rsidRPr="00162FAB" w:rsidRDefault="004A6F44" w:rsidP="004A6F44">
            <w:pPr>
              <w:pStyle w:val="FormHeadings"/>
              <w:rPr>
                <w:rFonts w:ascii="Arial" w:hAnsi="Arial" w:cs="Arial"/>
                <w:i/>
              </w:rPr>
            </w:pPr>
            <w:r w:rsidRPr="00162FAB">
              <w:rPr>
                <w:rFonts w:ascii="Arial" w:hAnsi="Arial" w:cs="Arial"/>
                <w:i/>
              </w:rPr>
              <w:t>Date:</w:t>
            </w:r>
          </w:p>
        </w:tc>
      </w:tr>
    </w:tbl>
    <w:p w:rsidR="004A6F44" w:rsidRPr="0077010E" w:rsidRDefault="004A6F44" w:rsidP="004A6F44">
      <w:pPr>
        <w:pStyle w:val="ListParagraph"/>
        <w:ind w:left="0"/>
        <w:sectPr w:rsidR="004A6F44" w:rsidRPr="0077010E" w:rsidSect="004A6F44">
          <w:headerReference w:type="first" r:id="rId11"/>
          <w:footerReference w:type="first" r:id="rId12"/>
          <w:pgSz w:w="12240" w:h="15840"/>
          <w:pgMar w:top="1886" w:right="720" w:bottom="634" w:left="720" w:header="0" w:footer="0" w:gutter="0"/>
          <w:cols w:space="708"/>
          <w:titlePg/>
          <w:docGrid w:linePitch="360"/>
        </w:sectPr>
      </w:pPr>
    </w:p>
    <w:p w:rsidR="004A6F44" w:rsidRPr="0077010E" w:rsidRDefault="004A6F44" w:rsidP="004A6F44">
      <w:pPr>
        <w:pStyle w:val="Formcopy"/>
        <w:sectPr w:rsidR="004A6F44" w:rsidRPr="0077010E" w:rsidSect="004A6F44">
          <w:type w:val="continuous"/>
          <w:pgSz w:w="12240" w:h="15840" w:code="1"/>
          <w:pgMar w:top="3600" w:right="720" w:bottom="634" w:left="720" w:header="2880" w:footer="432" w:gutter="0"/>
          <w:cols w:space="708"/>
          <w:docGrid w:linePitch="360"/>
        </w:sectPr>
      </w:pPr>
    </w:p>
    <w:p w:rsidR="004A6F44" w:rsidRDefault="00985058" w:rsidP="00162FAB">
      <w:pPr>
        <w:pStyle w:val="Heading1"/>
        <w:spacing w:after="240"/>
      </w:pPr>
      <w:r>
        <w:lastRenderedPageBreak/>
        <w:t xml:space="preserve">Performing a </w:t>
      </w:r>
      <w:r w:rsidR="00433714">
        <w:t>Snow Profile</w:t>
      </w:r>
    </w:p>
    <w:p w:rsidR="009D2FB0" w:rsidRPr="009D2FB0" w:rsidRDefault="009D2FB0" w:rsidP="009D2FB0"/>
    <w:p w:rsidR="00F61473" w:rsidRPr="00162FAB" w:rsidRDefault="00F61473" w:rsidP="00162FAB">
      <w:pPr>
        <w:pStyle w:val="SafetyTalkContent"/>
        <w:spacing w:line="240" w:lineRule="auto"/>
        <w:rPr>
          <w:rFonts w:ascii="Arial" w:hAnsi="Arial" w:cs="Arial"/>
          <w:sz w:val="22"/>
          <w:szCs w:val="22"/>
        </w:rPr>
      </w:pPr>
      <w:r w:rsidRPr="00162FAB">
        <w:rPr>
          <w:rFonts w:ascii="Arial" w:hAnsi="Arial" w:cs="Arial"/>
          <w:b/>
          <w:sz w:val="22"/>
          <w:szCs w:val="22"/>
        </w:rPr>
        <w:t>Hazards:</w:t>
      </w:r>
      <w:r w:rsidR="00B86ECD" w:rsidRPr="00162FAB">
        <w:rPr>
          <w:rFonts w:ascii="Arial" w:hAnsi="Arial" w:cs="Arial"/>
          <w:sz w:val="22"/>
          <w:szCs w:val="22"/>
        </w:rPr>
        <w:t xml:space="preserve"> </w:t>
      </w:r>
      <w:r w:rsidR="0060696A" w:rsidRPr="00162FAB">
        <w:rPr>
          <w:rFonts w:ascii="Arial" w:hAnsi="Arial" w:cs="Arial"/>
          <w:sz w:val="22"/>
          <w:szCs w:val="22"/>
        </w:rPr>
        <w:t xml:space="preserve">Environmental, </w:t>
      </w:r>
      <w:r w:rsidR="00B86ECD" w:rsidRPr="00162FAB">
        <w:rPr>
          <w:rFonts w:ascii="Arial" w:hAnsi="Arial" w:cs="Arial"/>
          <w:sz w:val="22"/>
          <w:szCs w:val="22"/>
        </w:rPr>
        <w:t>MSI injuries – lower back strain, fatigue, muscle strain</w:t>
      </w:r>
      <w:r w:rsidR="004E65C9" w:rsidRPr="00162FAB">
        <w:rPr>
          <w:rFonts w:ascii="Arial" w:hAnsi="Arial" w:cs="Arial"/>
          <w:sz w:val="22"/>
          <w:szCs w:val="22"/>
        </w:rPr>
        <w:t>, RSI injuries</w:t>
      </w:r>
      <w:r w:rsidR="00472955">
        <w:rPr>
          <w:rFonts w:ascii="Arial" w:hAnsi="Arial" w:cs="Arial"/>
          <w:sz w:val="22"/>
          <w:szCs w:val="22"/>
        </w:rPr>
        <w:t>, avalanche,</w:t>
      </w:r>
    </w:p>
    <w:p w:rsidR="00B86ECD" w:rsidRPr="00162FAB" w:rsidRDefault="00F61473" w:rsidP="00162FAB">
      <w:pPr>
        <w:pStyle w:val="SafetyTalkContent"/>
        <w:spacing w:line="240" w:lineRule="auto"/>
        <w:rPr>
          <w:rFonts w:ascii="Arial" w:hAnsi="Arial" w:cs="Arial"/>
          <w:sz w:val="22"/>
          <w:szCs w:val="22"/>
        </w:rPr>
      </w:pPr>
      <w:r w:rsidRPr="00162FAB">
        <w:rPr>
          <w:rFonts w:ascii="Arial" w:hAnsi="Arial" w:cs="Arial"/>
          <w:b/>
          <w:sz w:val="22"/>
          <w:szCs w:val="22"/>
        </w:rPr>
        <w:t xml:space="preserve">Equipment: </w:t>
      </w:r>
      <w:r w:rsidR="007203D1" w:rsidRPr="00162FAB">
        <w:rPr>
          <w:rFonts w:ascii="Arial" w:hAnsi="Arial" w:cs="Arial"/>
          <w:sz w:val="22"/>
          <w:szCs w:val="22"/>
        </w:rPr>
        <w:t>Shovel</w:t>
      </w:r>
      <w:r w:rsidR="0060696A" w:rsidRPr="00162FAB">
        <w:rPr>
          <w:rFonts w:ascii="Arial" w:hAnsi="Arial" w:cs="Arial"/>
          <w:sz w:val="22"/>
          <w:szCs w:val="22"/>
        </w:rPr>
        <w:t>, compass, GPS, thermometer, probe or ski pole, saw, transceiver, ruler</w:t>
      </w:r>
      <w:r w:rsidR="00613DB8" w:rsidRPr="00162FAB">
        <w:rPr>
          <w:rFonts w:ascii="Arial" w:hAnsi="Arial" w:cs="Arial"/>
          <w:sz w:val="22"/>
          <w:szCs w:val="22"/>
        </w:rPr>
        <w:t>, rope,</w:t>
      </w:r>
    </w:p>
    <w:p w:rsidR="00F61473" w:rsidRPr="00162FAB" w:rsidRDefault="00B86ECD" w:rsidP="00162FAB">
      <w:pPr>
        <w:pStyle w:val="SafetyTalkContent"/>
        <w:spacing w:line="240" w:lineRule="auto"/>
        <w:rPr>
          <w:rFonts w:ascii="Arial" w:hAnsi="Arial" w:cs="Arial"/>
          <w:b/>
          <w:sz w:val="22"/>
          <w:szCs w:val="22"/>
        </w:rPr>
      </w:pPr>
      <w:r w:rsidRPr="00162FAB">
        <w:rPr>
          <w:rFonts w:ascii="Arial" w:hAnsi="Arial" w:cs="Arial"/>
          <w:b/>
          <w:sz w:val="22"/>
          <w:szCs w:val="22"/>
        </w:rPr>
        <w:t xml:space="preserve">Personal protective: </w:t>
      </w:r>
      <w:r w:rsidR="007203D1" w:rsidRPr="00162FAB">
        <w:rPr>
          <w:rFonts w:ascii="Arial" w:hAnsi="Arial" w:cs="Arial"/>
          <w:sz w:val="22"/>
          <w:szCs w:val="22"/>
        </w:rPr>
        <w:t>Clothing should be appropriate for the weather conditions</w:t>
      </w:r>
    </w:p>
    <w:p w:rsidR="00E752B6" w:rsidRDefault="00F61473" w:rsidP="00162FAB">
      <w:pPr>
        <w:pStyle w:val="SafetyTalkContent"/>
        <w:spacing w:line="240" w:lineRule="auto"/>
        <w:rPr>
          <w:rFonts w:ascii="Arial" w:hAnsi="Arial" w:cs="Arial"/>
          <w:sz w:val="22"/>
          <w:szCs w:val="22"/>
        </w:rPr>
      </w:pPr>
      <w:r w:rsidRPr="00162FAB">
        <w:rPr>
          <w:rFonts w:ascii="Arial" w:hAnsi="Arial" w:cs="Arial"/>
          <w:b/>
          <w:sz w:val="22"/>
          <w:szCs w:val="22"/>
        </w:rPr>
        <w:t>Training required:</w:t>
      </w:r>
      <w:r w:rsidRPr="00162FAB">
        <w:rPr>
          <w:rFonts w:ascii="Arial" w:hAnsi="Arial" w:cs="Arial"/>
          <w:sz w:val="22"/>
          <w:szCs w:val="22"/>
        </w:rPr>
        <w:t xml:space="preserve"> </w:t>
      </w:r>
      <w:r w:rsidR="00EE6607" w:rsidRPr="00162FAB">
        <w:rPr>
          <w:rFonts w:ascii="Arial" w:hAnsi="Arial" w:cs="Arial"/>
          <w:sz w:val="22"/>
          <w:szCs w:val="22"/>
        </w:rPr>
        <w:t>The lead gu</w:t>
      </w:r>
      <w:r w:rsidR="000D4A87" w:rsidRPr="00162FAB">
        <w:rPr>
          <w:rFonts w:ascii="Arial" w:hAnsi="Arial" w:cs="Arial"/>
          <w:sz w:val="22"/>
          <w:szCs w:val="22"/>
        </w:rPr>
        <w:t>ide is to be certified at the level of the Association of Canadian</w:t>
      </w:r>
      <w:r w:rsidR="00EE6607" w:rsidRPr="00162FAB">
        <w:rPr>
          <w:rFonts w:ascii="Arial" w:hAnsi="Arial" w:cs="Arial"/>
          <w:sz w:val="22"/>
          <w:szCs w:val="22"/>
        </w:rPr>
        <w:t xml:space="preserve"> </w:t>
      </w:r>
      <w:r w:rsidR="000D4A87" w:rsidRPr="00162FAB">
        <w:rPr>
          <w:rFonts w:ascii="Arial" w:hAnsi="Arial" w:cs="Arial"/>
          <w:sz w:val="22"/>
          <w:szCs w:val="22"/>
        </w:rPr>
        <w:t>Mountain Guides (ACMG) Mountain Guide or UIAGM equivalent, ACMG Ski</w:t>
      </w:r>
      <w:r w:rsidR="00EE6607" w:rsidRPr="00162FAB">
        <w:rPr>
          <w:rFonts w:ascii="Arial" w:hAnsi="Arial" w:cs="Arial"/>
          <w:sz w:val="22"/>
          <w:szCs w:val="22"/>
        </w:rPr>
        <w:t xml:space="preserve"> </w:t>
      </w:r>
      <w:r w:rsidR="000D4A87" w:rsidRPr="00162FAB">
        <w:rPr>
          <w:rFonts w:ascii="Arial" w:hAnsi="Arial" w:cs="Arial"/>
          <w:sz w:val="22"/>
          <w:szCs w:val="22"/>
        </w:rPr>
        <w:t>Guide, or other equivalent certification; ("Equivalent Certification" w</w:t>
      </w:r>
      <w:r w:rsidR="00EE6607" w:rsidRPr="00162FAB">
        <w:rPr>
          <w:rFonts w:ascii="Arial" w:hAnsi="Arial" w:cs="Arial"/>
          <w:sz w:val="22"/>
          <w:szCs w:val="22"/>
        </w:rPr>
        <w:t xml:space="preserve">ill be </w:t>
      </w:r>
      <w:r w:rsidR="000D4A87" w:rsidRPr="00162FAB">
        <w:rPr>
          <w:rFonts w:ascii="Arial" w:hAnsi="Arial" w:cs="Arial"/>
          <w:sz w:val="22"/>
          <w:szCs w:val="22"/>
        </w:rPr>
        <w:t xml:space="preserve">determined by the Standards Committee of </w:t>
      </w:r>
      <w:proofErr w:type="spellStart"/>
      <w:r w:rsidR="000D4A87" w:rsidRPr="00162FAB">
        <w:rPr>
          <w:rFonts w:ascii="Arial" w:hAnsi="Arial" w:cs="Arial"/>
          <w:sz w:val="22"/>
          <w:szCs w:val="22"/>
        </w:rPr>
        <w:t>HeliCat</w:t>
      </w:r>
      <w:proofErr w:type="spellEnd"/>
      <w:r w:rsidR="000D4A87" w:rsidRPr="00162FAB">
        <w:rPr>
          <w:rFonts w:ascii="Arial" w:hAnsi="Arial" w:cs="Arial"/>
          <w:sz w:val="22"/>
          <w:szCs w:val="22"/>
        </w:rPr>
        <w:t xml:space="preserve"> Canada).</w:t>
      </w:r>
    </w:p>
    <w:p w:rsidR="00461941" w:rsidRDefault="00461941" w:rsidP="00162FAB">
      <w:pPr>
        <w:pStyle w:val="SafetyTalkContent"/>
        <w:spacing w:line="240" w:lineRule="auto"/>
        <w:rPr>
          <w:rFonts w:ascii="Arial" w:hAnsi="Arial" w:cs="Arial"/>
          <w:sz w:val="22"/>
          <w:szCs w:val="22"/>
        </w:rPr>
      </w:pPr>
    </w:p>
    <w:p w:rsidR="00E752B6" w:rsidRDefault="00E752B6" w:rsidP="00162FAB">
      <w:pPr>
        <w:pStyle w:val="SafetyTalkContent"/>
        <w:spacing w:line="240" w:lineRule="auto"/>
        <w:rPr>
          <w:rFonts w:ascii="Arial" w:hAnsi="Arial" w:cs="Arial"/>
          <w:sz w:val="22"/>
          <w:szCs w:val="22"/>
        </w:rPr>
      </w:pPr>
      <w:r w:rsidRPr="00461941">
        <w:rPr>
          <w:rFonts w:ascii="Arial" w:hAnsi="Arial" w:cs="Arial"/>
          <w:b/>
          <w:sz w:val="22"/>
          <w:szCs w:val="22"/>
          <w:lang w:val="en"/>
        </w:rPr>
        <w:t>Avalanches</w:t>
      </w:r>
      <w:r w:rsidRPr="00E752B6">
        <w:rPr>
          <w:rFonts w:ascii="Arial" w:hAnsi="Arial" w:cs="Arial"/>
          <w:sz w:val="22"/>
          <w:szCs w:val="22"/>
          <w:lang w:val="en"/>
        </w:rPr>
        <w:t xml:space="preserve"> are an integral part of the natural cycle in the mountain environment. The potential for avalanches exists on steep and even moderately steep snow slopes throug</w:t>
      </w:r>
      <w:r>
        <w:rPr>
          <w:rFonts w:ascii="Arial" w:hAnsi="Arial" w:cs="Arial"/>
          <w:sz w:val="22"/>
          <w:szCs w:val="22"/>
          <w:lang w:val="en"/>
        </w:rPr>
        <w:t>hout these areas. People that work in</w:t>
      </w:r>
      <w:r w:rsidRPr="00E752B6">
        <w:rPr>
          <w:rFonts w:ascii="Arial" w:hAnsi="Arial" w:cs="Arial"/>
          <w:sz w:val="22"/>
          <w:szCs w:val="22"/>
          <w:lang w:val="en"/>
        </w:rPr>
        <w:t xml:space="preserve"> backc</w:t>
      </w:r>
      <w:r>
        <w:rPr>
          <w:rFonts w:ascii="Arial" w:hAnsi="Arial" w:cs="Arial"/>
          <w:sz w:val="22"/>
          <w:szCs w:val="22"/>
          <w:lang w:val="en"/>
        </w:rPr>
        <w:t xml:space="preserve">ountry terrain, and are exposed </w:t>
      </w:r>
      <w:r w:rsidRPr="00E752B6">
        <w:rPr>
          <w:rFonts w:ascii="Arial" w:hAnsi="Arial" w:cs="Arial"/>
          <w:sz w:val="22"/>
          <w:szCs w:val="22"/>
          <w:lang w:val="en"/>
        </w:rPr>
        <w:t>to avalanches</w:t>
      </w:r>
      <w:r>
        <w:rPr>
          <w:rFonts w:ascii="Arial" w:hAnsi="Arial" w:cs="Arial"/>
          <w:sz w:val="22"/>
          <w:szCs w:val="22"/>
          <w:lang w:val="en"/>
        </w:rPr>
        <w:t>,</w:t>
      </w:r>
      <w:r w:rsidRPr="00E752B6">
        <w:rPr>
          <w:rFonts w:ascii="Arial" w:hAnsi="Arial" w:cs="Arial"/>
          <w:sz w:val="22"/>
          <w:szCs w:val="22"/>
          <w:lang w:val="en"/>
        </w:rPr>
        <w:t xml:space="preserve"> must accept the risk associated with making that choice. The Avalanche Terrain Exposure Scale (ATES) was developed to help you understand the risks that are an inherent element of travelling in avalanche terrain.</w:t>
      </w:r>
      <w:r w:rsidR="00461941">
        <w:rPr>
          <w:rFonts w:ascii="Arial" w:hAnsi="Arial" w:cs="Arial"/>
          <w:sz w:val="22"/>
          <w:szCs w:val="22"/>
          <w:lang w:val="en"/>
        </w:rPr>
        <w:t xml:space="preserve"> </w:t>
      </w:r>
      <w:r w:rsidR="00461941" w:rsidRPr="00461941">
        <w:rPr>
          <w:rFonts w:ascii="Arial" w:hAnsi="Arial" w:cs="Arial"/>
          <w:sz w:val="22"/>
          <w:szCs w:val="22"/>
          <w:lang w:val="en"/>
        </w:rPr>
        <w:t>While the snowpack changes continuously throughout the winter season, the terrain the snowpack sits on generally does not change. Avalanches don’t happen on flat ground, but they do cascade down steep slopes that run out onto flat and low-angle t</w:t>
      </w:r>
      <w:r w:rsidR="00461941">
        <w:rPr>
          <w:rFonts w:ascii="Arial" w:hAnsi="Arial" w:cs="Arial"/>
          <w:sz w:val="22"/>
          <w:szCs w:val="22"/>
          <w:lang w:val="en"/>
        </w:rPr>
        <w:t>errain, so the risk of being in</w:t>
      </w:r>
      <w:r w:rsidR="00461941" w:rsidRPr="00461941">
        <w:rPr>
          <w:rFonts w:ascii="Arial" w:hAnsi="Arial" w:cs="Arial"/>
          <w:sz w:val="22"/>
          <w:szCs w:val="22"/>
          <w:lang w:val="en"/>
        </w:rPr>
        <w:t xml:space="preserve"> those places must be understood. </w:t>
      </w:r>
    </w:p>
    <w:p w:rsidR="00E752B6" w:rsidRDefault="00E752B6" w:rsidP="00162FAB">
      <w:pPr>
        <w:pStyle w:val="SafetyTalkContent"/>
        <w:spacing w:line="240" w:lineRule="auto"/>
        <w:rPr>
          <w:rFonts w:ascii="Arial" w:hAnsi="Arial" w:cs="Arial"/>
          <w:b/>
          <w:sz w:val="22"/>
          <w:szCs w:val="22"/>
        </w:rPr>
      </w:pPr>
      <w:r w:rsidRPr="00E752B6">
        <w:rPr>
          <w:rFonts w:ascii="Arial" w:hAnsi="Arial" w:cs="Arial"/>
          <w:b/>
          <w:sz w:val="22"/>
          <w:szCs w:val="22"/>
        </w:rPr>
        <w:t>Risk Assessment</w:t>
      </w:r>
    </w:p>
    <w:p w:rsidR="00E752B6" w:rsidRPr="00E752B6" w:rsidRDefault="00E752B6" w:rsidP="00162FAB">
      <w:pPr>
        <w:pStyle w:val="SafetyTalkContent"/>
        <w:spacing w:line="240" w:lineRule="auto"/>
        <w:rPr>
          <w:rFonts w:ascii="Arial" w:hAnsi="Arial" w:cs="Arial"/>
          <w:sz w:val="22"/>
          <w:szCs w:val="22"/>
        </w:rPr>
      </w:pPr>
      <w:r w:rsidRPr="00E752B6">
        <w:rPr>
          <w:rFonts w:ascii="Arial" w:hAnsi="Arial" w:cs="Arial"/>
          <w:sz w:val="22"/>
          <w:szCs w:val="22"/>
        </w:rPr>
        <w:t>The purpose of the avalanche risk assessment is to determine the potential for snow aval</w:t>
      </w:r>
      <w:r w:rsidR="00461941">
        <w:rPr>
          <w:rFonts w:ascii="Arial" w:hAnsi="Arial" w:cs="Arial"/>
          <w:sz w:val="22"/>
          <w:szCs w:val="22"/>
        </w:rPr>
        <w:t xml:space="preserve">anches </w:t>
      </w:r>
      <w:r w:rsidRPr="00E752B6">
        <w:rPr>
          <w:rFonts w:ascii="Arial" w:hAnsi="Arial" w:cs="Arial"/>
          <w:sz w:val="22"/>
          <w:szCs w:val="22"/>
        </w:rPr>
        <w:t>and to generate options for risk mitigation. This is an investigative assessment, which includes consideration of factors such as terrain, snow conditions, and history of avalanche events.</w:t>
      </w:r>
    </w:p>
    <w:p w:rsidR="00F40B5F" w:rsidRDefault="00274EA3" w:rsidP="00162FAB">
      <w:pPr>
        <w:pStyle w:val="SafetyTalkContent"/>
        <w:spacing w:line="240" w:lineRule="auto"/>
        <w:rPr>
          <w:rFonts w:ascii="Arial" w:hAnsi="Arial" w:cs="Arial"/>
          <w:b/>
          <w:sz w:val="22"/>
          <w:szCs w:val="22"/>
        </w:rPr>
      </w:pPr>
      <w:r>
        <w:rPr>
          <w:rFonts w:ascii="Arial" w:hAnsi="Arial" w:cs="Arial"/>
          <w:b/>
          <w:sz w:val="22"/>
          <w:szCs w:val="22"/>
        </w:rPr>
        <w:t>What are the signs</w:t>
      </w:r>
      <w:r w:rsidR="003E4B2E" w:rsidRPr="003E4B2E">
        <w:rPr>
          <w:rFonts w:ascii="Arial" w:hAnsi="Arial" w:cs="Arial"/>
          <w:b/>
          <w:sz w:val="22"/>
          <w:szCs w:val="22"/>
        </w:rPr>
        <w:t>?</w:t>
      </w:r>
    </w:p>
    <w:p w:rsidR="00F40B5F" w:rsidRDefault="003E4B2E" w:rsidP="00162FAB">
      <w:pPr>
        <w:pStyle w:val="SafetyTalkContent"/>
        <w:spacing w:line="240" w:lineRule="auto"/>
        <w:rPr>
          <w:rFonts w:ascii="Arial" w:hAnsi="Arial" w:cs="Arial"/>
          <w:sz w:val="22"/>
          <w:szCs w:val="22"/>
        </w:rPr>
      </w:pPr>
      <w:r w:rsidRPr="003E4B2E">
        <w:rPr>
          <w:rFonts w:ascii="Arial" w:hAnsi="Arial" w:cs="Arial"/>
          <w:sz w:val="22"/>
          <w:szCs w:val="22"/>
        </w:rPr>
        <w:t xml:space="preserve">You can assess the likelihood </w:t>
      </w:r>
      <w:r>
        <w:rPr>
          <w:rFonts w:ascii="Arial" w:hAnsi="Arial" w:cs="Arial"/>
          <w:sz w:val="22"/>
          <w:szCs w:val="22"/>
        </w:rPr>
        <w:t xml:space="preserve">of an avalanche by digging into the snow to test the hardness. If you prod the snow and notice a sudden change in resistance than it’s a good sign that the area is prone to avalanches. You can perform a test more thoroughly by digging a snow profile which will allow you to assess the differences in hardness, moisture content, and crystal size in the various layers of snow. </w:t>
      </w:r>
      <w:r w:rsidR="00F40B5F">
        <w:rPr>
          <w:rFonts w:ascii="Arial" w:hAnsi="Arial" w:cs="Arial"/>
          <w:sz w:val="22"/>
          <w:szCs w:val="22"/>
        </w:rPr>
        <w:t>Water is a lubricant so if the snow is very wet it will be heavier and denser and more likely to slide.</w:t>
      </w:r>
      <w:r w:rsidR="003A4A7B">
        <w:rPr>
          <w:rFonts w:ascii="Arial" w:hAnsi="Arial" w:cs="Arial"/>
          <w:sz w:val="22"/>
          <w:szCs w:val="22"/>
        </w:rPr>
        <w:t xml:space="preserve"> A rough guide is if you can make a snow ball out of the snow</w:t>
      </w:r>
      <w:r w:rsidR="00C801D5">
        <w:rPr>
          <w:rFonts w:ascii="Arial" w:hAnsi="Arial" w:cs="Arial"/>
          <w:sz w:val="22"/>
          <w:szCs w:val="22"/>
        </w:rPr>
        <w:t>, then</w:t>
      </w:r>
      <w:r w:rsidR="003A4A7B">
        <w:rPr>
          <w:rFonts w:ascii="Arial" w:hAnsi="Arial" w:cs="Arial"/>
          <w:sz w:val="22"/>
          <w:szCs w:val="22"/>
        </w:rPr>
        <w:t xml:space="preserve"> it is wet</w:t>
      </w:r>
      <w:r w:rsidR="00C801D5">
        <w:rPr>
          <w:rFonts w:ascii="Arial" w:hAnsi="Arial" w:cs="Arial"/>
          <w:sz w:val="22"/>
          <w:szCs w:val="22"/>
        </w:rPr>
        <w:t xml:space="preserve">. </w:t>
      </w:r>
    </w:p>
    <w:p w:rsidR="003A4A7B" w:rsidRDefault="003A4A7B" w:rsidP="00162FAB">
      <w:pPr>
        <w:pStyle w:val="SafetyTalkContent"/>
        <w:spacing w:line="240" w:lineRule="auto"/>
        <w:rPr>
          <w:rFonts w:ascii="Arial" w:hAnsi="Arial" w:cs="Arial"/>
          <w:b/>
          <w:sz w:val="22"/>
          <w:szCs w:val="22"/>
        </w:rPr>
      </w:pPr>
      <w:r w:rsidRPr="003A4A7B">
        <w:rPr>
          <w:rFonts w:ascii="Arial" w:hAnsi="Arial" w:cs="Arial"/>
          <w:b/>
          <w:sz w:val="22"/>
          <w:szCs w:val="22"/>
        </w:rPr>
        <w:t>Ground</w:t>
      </w:r>
    </w:p>
    <w:p w:rsidR="003A4A7B" w:rsidRDefault="003A4A7B" w:rsidP="00162FAB">
      <w:pPr>
        <w:pStyle w:val="SafetyTalkContent"/>
        <w:spacing w:line="240" w:lineRule="auto"/>
        <w:rPr>
          <w:rFonts w:ascii="Arial" w:hAnsi="Arial" w:cs="Arial"/>
          <w:sz w:val="22"/>
          <w:szCs w:val="22"/>
        </w:rPr>
      </w:pPr>
      <w:r>
        <w:rPr>
          <w:rFonts w:ascii="Arial" w:hAnsi="Arial" w:cs="Arial"/>
          <w:sz w:val="22"/>
          <w:szCs w:val="22"/>
        </w:rPr>
        <w:t>If the ground is hard and smooth then snow is more likely to slide over it. Long grass also provides a slippery surface for snow.</w:t>
      </w:r>
    </w:p>
    <w:p w:rsidR="00461941" w:rsidRDefault="00461941" w:rsidP="00162FAB">
      <w:pPr>
        <w:pStyle w:val="SafetyTalkContent"/>
        <w:spacing w:line="240" w:lineRule="auto"/>
        <w:rPr>
          <w:rFonts w:ascii="Arial" w:hAnsi="Arial" w:cs="Arial"/>
          <w:sz w:val="22"/>
          <w:szCs w:val="22"/>
        </w:rPr>
      </w:pPr>
    </w:p>
    <w:p w:rsidR="00461941" w:rsidRDefault="00461941" w:rsidP="00162FAB">
      <w:pPr>
        <w:pStyle w:val="SafetyTalkContent"/>
        <w:spacing w:line="240" w:lineRule="auto"/>
        <w:rPr>
          <w:rFonts w:ascii="Arial" w:hAnsi="Arial" w:cs="Arial"/>
          <w:sz w:val="22"/>
          <w:szCs w:val="22"/>
        </w:rPr>
      </w:pPr>
    </w:p>
    <w:p w:rsidR="003A1C4F" w:rsidRDefault="003A1C4F" w:rsidP="00162FAB">
      <w:pPr>
        <w:pStyle w:val="SafetyTalkContent"/>
        <w:spacing w:line="240" w:lineRule="auto"/>
        <w:rPr>
          <w:rFonts w:ascii="Arial" w:hAnsi="Arial" w:cs="Arial"/>
          <w:b/>
          <w:sz w:val="22"/>
          <w:szCs w:val="22"/>
        </w:rPr>
      </w:pPr>
    </w:p>
    <w:p w:rsidR="003A4A7B" w:rsidRDefault="003A4A7B" w:rsidP="00162FAB">
      <w:pPr>
        <w:pStyle w:val="SafetyTalkContent"/>
        <w:spacing w:line="240" w:lineRule="auto"/>
        <w:rPr>
          <w:rFonts w:ascii="Arial" w:hAnsi="Arial" w:cs="Arial"/>
          <w:b/>
          <w:sz w:val="22"/>
          <w:szCs w:val="22"/>
        </w:rPr>
      </w:pPr>
      <w:r w:rsidRPr="003A4A7B">
        <w:rPr>
          <w:rFonts w:ascii="Arial" w:hAnsi="Arial" w:cs="Arial"/>
          <w:b/>
          <w:sz w:val="22"/>
          <w:szCs w:val="22"/>
        </w:rPr>
        <w:t>Wind Slab</w:t>
      </w:r>
    </w:p>
    <w:p w:rsidR="003A4A7B" w:rsidRDefault="003A4A7B" w:rsidP="00162FAB">
      <w:pPr>
        <w:pStyle w:val="SafetyTalkContent"/>
        <w:spacing w:line="240" w:lineRule="auto"/>
        <w:rPr>
          <w:rFonts w:ascii="Arial" w:hAnsi="Arial" w:cs="Arial"/>
          <w:sz w:val="22"/>
          <w:szCs w:val="22"/>
        </w:rPr>
      </w:pPr>
      <w:r w:rsidRPr="003A4A7B">
        <w:rPr>
          <w:rFonts w:ascii="Arial" w:hAnsi="Arial" w:cs="Arial"/>
          <w:sz w:val="22"/>
          <w:szCs w:val="22"/>
        </w:rPr>
        <w:t xml:space="preserve">The most common type </w:t>
      </w:r>
      <w:r>
        <w:rPr>
          <w:rFonts w:ascii="Arial" w:hAnsi="Arial" w:cs="Arial"/>
          <w:sz w:val="22"/>
          <w:szCs w:val="22"/>
        </w:rPr>
        <w:t xml:space="preserve">of avalanche is called wind slab, and is caused by the effect of wind on falling, or </w:t>
      </w:r>
      <w:r w:rsidR="00461941">
        <w:rPr>
          <w:rFonts w:ascii="Arial" w:hAnsi="Arial" w:cs="Arial"/>
          <w:sz w:val="22"/>
          <w:szCs w:val="22"/>
        </w:rPr>
        <w:t>fallen, snow. Wind Slab snow will appear chalky</w:t>
      </w:r>
      <w:r>
        <w:rPr>
          <w:rFonts w:ascii="Arial" w:hAnsi="Arial" w:cs="Arial"/>
          <w:sz w:val="22"/>
          <w:szCs w:val="22"/>
        </w:rPr>
        <w:t>, has a fine texture, and makes a squeaky noise when walked upon.</w:t>
      </w:r>
    </w:p>
    <w:p w:rsidR="003A4A7B" w:rsidRDefault="003A4A7B" w:rsidP="00162FAB">
      <w:pPr>
        <w:pStyle w:val="SafetyTalkContent"/>
        <w:spacing w:line="240" w:lineRule="auto"/>
        <w:rPr>
          <w:rFonts w:ascii="Arial" w:hAnsi="Arial" w:cs="Arial"/>
          <w:b/>
          <w:sz w:val="22"/>
          <w:szCs w:val="22"/>
        </w:rPr>
      </w:pPr>
      <w:r w:rsidRPr="003A4A7B">
        <w:rPr>
          <w:rFonts w:ascii="Arial" w:hAnsi="Arial" w:cs="Arial"/>
          <w:b/>
          <w:sz w:val="22"/>
          <w:szCs w:val="22"/>
        </w:rPr>
        <w:t>Ice</w:t>
      </w:r>
    </w:p>
    <w:p w:rsidR="003A4A7B" w:rsidRDefault="003A4A7B" w:rsidP="00162FAB">
      <w:pPr>
        <w:pStyle w:val="SafetyTalkContent"/>
        <w:spacing w:line="240" w:lineRule="auto"/>
        <w:rPr>
          <w:rFonts w:ascii="Arial" w:hAnsi="Arial" w:cs="Arial"/>
          <w:sz w:val="22"/>
          <w:szCs w:val="22"/>
        </w:rPr>
      </w:pPr>
      <w:r>
        <w:rPr>
          <w:rFonts w:ascii="Arial" w:hAnsi="Arial" w:cs="Arial"/>
          <w:sz w:val="22"/>
          <w:szCs w:val="22"/>
        </w:rPr>
        <w:t>Avalanches caused by ice usually occur in warm weather when ice masses fall after thawing. Pinnacles of ice, or seracs, are most likely to fall in the morning or evening due to the change in temperature.</w:t>
      </w:r>
    </w:p>
    <w:p w:rsidR="003A4A7B" w:rsidRDefault="003A4A7B" w:rsidP="00162FAB">
      <w:pPr>
        <w:pStyle w:val="SafetyTalkContent"/>
        <w:spacing w:line="240" w:lineRule="auto"/>
        <w:rPr>
          <w:rFonts w:ascii="Arial" w:hAnsi="Arial" w:cs="Arial"/>
          <w:b/>
          <w:sz w:val="22"/>
          <w:szCs w:val="22"/>
        </w:rPr>
      </w:pPr>
      <w:r w:rsidRPr="003A4A7B">
        <w:rPr>
          <w:rFonts w:ascii="Arial" w:hAnsi="Arial" w:cs="Arial"/>
          <w:b/>
          <w:sz w:val="22"/>
          <w:szCs w:val="22"/>
        </w:rPr>
        <w:t>Wet Snow</w:t>
      </w:r>
    </w:p>
    <w:p w:rsidR="003A4A7B" w:rsidRPr="003A4A7B" w:rsidRDefault="003A4A7B" w:rsidP="00162FAB">
      <w:pPr>
        <w:pStyle w:val="SafetyTalkContent"/>
        <w:spacing w:line="240" w:lineRule="auto"/>
        <w:rPr>
          <w:rFonts w:ascii="Arial" w:hAnsi="Arial" w:cs="Arial"/>
          <w:sz w:val="22"/>
          <w:szCs w:val="22"/>
        </w:rPr>
      </w:pPr>
      <w:r>
        <w:rPr>
          <w:rFonts w:ascii="Arial" w:hAnsi="Arial" w:cs="Arial"/>
          <w:sz w:val="22"/>
          <w:szCs w:val="22"/>
        </w:rPr>
        <w:t>A rapid rise in temperature, or an area exposed to direct sunlight can imply the risk of a wet snow avalanche. Snow ball running down the hill is an indicator of this type of avalanche.</w:t>
      </w:r>
    </w:p>
    <w:p w:rsidR="00F40B5F" w:rsidRPr="00F40B5F" w:rsidRDefault="00F40B5F" w:rsidP="003E4B2E">
      <w:pPr>
        <w:shd w:val="clear" w:color="auto" w:fill="FFFFFF"/>
        <w:spacing w:after="120"/>
        <w:outlineLvl w:val="2"/>
        <w:rPr>
          <w:rFonts w:ascii="Arial" w:hAnsi="Arial" w:cs="Arial"/>
          <w:b/>
          <w:bCs/>
          <w:iCs/>
          <w:sz w:val="22"/>
          <w:szCs w:val="22"/>
        </w:rPr>
      </w:pPr>
      <w:r w:rsidRPr="00F40B5F">
        <w:rPr>
          <w:rFonts w:ascii="Arial" w:hAnsi="Arial" w:cs="Arial"/>
          <w:b/>
          <w:bCs/>
          <w:iCs/>
          <w:sz w:val="22"/>
          <w:szCs w:val="22"/>
        </w:rPr>
        <w:t>Signs of instability</w:t>
      </w:r>
    </w:p>
    <w:p w:rsidR="00F40B5F" w:rsidRPr="00F40B5F" w:rsidRDefault="00F40B5F" w:rsidP="003E4B2E">
      <w:pPr>
        <w:pStyle w:val="ListParagraph"/>
        <w:numPr>
          <w:ilvl w:val="0"/>
          <w:numId w:val="39"/>
        </w:numPr>
        <w:shd w:val="clear" w:color="auto" w:fill="FFFFFF"/>
        <w:spacing w:after="0"/>
        <w:outlineLvl w:val="2"/>
        <w:rPr>
          <w:rFonts w:ascii="Arial" w:hAnsi="Arial" w:cs="Arial"/>
          <w:bCs/>
          <w:sz w:val="22"/>
          <w:szCs w:val="22"/>
        </w:rPr>
      </w:pPr>
      <w:r w:rsidRPr="00F40B5F">
        <w:rPr>
          <w:rFonts w:ascii="Arial" w:hAnsi="Arial" w:cs="Arial"/>
          <w:bCs/>
          <w:sz w:val="22"/>
          <w:szCs w:val="22"/>
        </w:rPr>
        <w:t>Whumpfs</w:t>
      </w:r>
    </w:p>
    <w:p w:rsidR="00F40B5F" w:rsidRPr="00F40B5F" w:rsidRDefault="00F40B5F" w:rsidP="00F40B5F">
      <w:pPr>
        <w:pStyle w:val="ListParagraph"/>
        <w:numPr>
          <w:ilvl w:val="0"/>
          <w:numId w:val="39"/>
        </w:numPr>
        <w:shd w:val="clear" w:color="auto" w:fill="FFFFFF"/>
        <w:spacing w:before="240" w:after="120"/>
        <w:outlineLvl w:val="2"/>
        <w:rPr>
          <w:rFonts w:ascii="Arial" w:hAnsi="Arial" w:cs="Arial"/>
          <w:bCs/>
          <w:sz w:val="22"/>
          <w:szCs w:val="22"/>
        </w:rPr>
      </w:pPr>
      <w:r w:rsidRPr="00F40B5F">
        <w:rPr>
          <w:rFonts w:ascii="Arial" w:hAnsi="Arial" w:cs="Arial"/>
          <w:bCs/>
          <w:sz w:val="22"/>
          <w:szCs w:val="22"/>
        </w:rPr>
        <w:t>Shooting cracks</w:t>
      </w:r>
    </w:p>
    <w:p w:rsidR="00F40B5F" w:rsidRPr="00F40B5F" w:rsidRDefault="00F40B5F" w:rsidP="00F40B5F">
      <w:pPr>
        <w:pStyle w:val="ListParagraph"/>
        <w:numPr>
          <w:ilvl w:val="0"/>
          <w:numId w:val="39"/>
        </w:numPr>
        <w:shd w:val="clear" w:color="auto" w:fill="FFFFFF"/>
        <w:spacing w:before="240" w:after="120"/>
        <w:outlineLvl w:val="2"/>
        <w:rPr>
          <w:rFonts w:ascii="Arial" w:hAnsi="Arial" w:cs="Arial"/>
          <w:bCs/>
          <w:sz w:val="22"/>
          <w:szCs w:val="22"/>
        </w:rPr>
      </w:pPr>
      <w:r w:rsidRPr="00F40B5F">
        <w:rPr>
          <w:rFonts w:ascii="Arial" w:hAnsi="Arial" w:cs="Arial"/>
          <w:bCs/>
          <w:sz w:val="22"/>
          <w:szCs w:val="22"/>
        </w:rPr>
        <w:t>Recent slab avalanche activity on nearby</w:t>
      </w:r>
      <w:r>
        <w:rPr>
          <w:rFonts w:ascii="Arial" w:hAnsi="Arial" w:cs="Arial"/>
          <w:bCs/>
          <w:sz w:val="22"/>
          <w:szCs w:val="22"/>
        </w:rPr>
        <w:t xml:space="preserve"> </w:t>
      </w:r>
      <w:r w:rsidRPr="00F40B5F">
        <w:rPr>
          <w:rFonts w:ascii="Arial" w:hAnsi="Arial" w:cs="Arial"/>
          <w:bCs/>
          <w:sz w:val="22"/>
          <w:szCs w:val="22"/>
        </w:rPr>
        <w:t>slopes</w:t>
      </w:r>
    </w:p>
    <w:p w:rsidR="003E4B2E" w:rsidRPr="00E54026" w:rsidRDefault="00F40B5F" w:rsidP="00E54026">
      <w:pPr>
        <w:pStyle w:val="ListParagraph"/>
        <w:numPr>
          <w:ilvl w:val="0"/>
          <w:numId w:val="39"/>
        </w:numPr>
        <w:shd w:val="clear" w:color="auto" w:fill="FFFFFF"/>
        <w:spacing w:before="240" w:after="120"/>
        <w:outlineLvl w:val="2"/>
        <w:rPr>
          <w:rFonts w:ascii="Arial" w:hAnsi="Arial" w:cs="Arial"/>
          <w:bCs/>
          <w:sz w:val="22"/>
          <w:szCs w:val="22"/>
          <w:lang w:val="en"/>
        </w:rPr>
      </w:pPr>
      <w:r w:rsidRPr="00F40B5F">
        <w:rPr>
          <w:rFonts w:ascii="Arial" w:hAnsi="Arial" w:cs="Arial"/>
          <w:bCs/>
          <w:sz w:val="22"/>
          <w:szCs w:val="22"/>
        </w:rPr>
        <w:t>Triggering a slab avalanche, including ski</w:t>
      </w:r>
      <w:r w:rsidR="00274EA3">
        <w:rPr>
          <w:rFonts w:ascii="Arial" w:hAnsi="Arial" w:cs="Arial"/>
          <w:bCs/>
          <w:sz w:val="22"/>
          <w:szCs w:val="22"/>
        </w:rPr>
        <w:t xml:space="preserve"> </w:t>
      </w:r>
      <w:r w:rsidRPr="00F40B5F">
        <w:rPr>
          <w:rFonts w:ascii="Arial" w:hAnsi="Arial" w:cs="Arial"/>
          <w:bCs/>
          <w:sz w:val="22"/>
          <w:szCs w:val="22"/>
        </w:rPr>
        <w:t>cutting</w:t>
      </w:r>
    </w:p>
    <w:p w:rsidR="004A6F44" w:rsidRPr="00F40B5F" w:rsidRDefault="003E4B2E" w:rsidP="00162FAB">
      <w:pPr>
        <w:shd w:val="clear" w:color="auto" w:fill="FFFFFF"/>
        <w:spacing w:before="240" w:after="120"/>
        <w:outlineLvl w:val="2"/>
        <w:rPr>
          <w:rFonts w:ascii="Arial" w:hAnsi="Arial" w:cs="Arial"/>
          <w:b/>
          <w:bCs/>
          <w:sz w:val="22"/>
          <w:szCs w:val="22"/>
          <w:lang w:val="en"/>
        </w:rPr>
      </w:pPr>
      <w:r>
        <w:rPr>
          <w:rFonts w:ascii="Arial" w:hAnsi="Arial" w:cs="Arial"/>
          <w:b/>
          <w:bCs/>
          <w:sz w:val="22"/>
          <w:szCs w:val="22"/>
          <w:lang w:val="en"/>
        </w:rPr>
        <w:t>Snow Profile</w:t>
      </w:r>
    </w:p>
    <w:p w:rsidR="00B86ECD" w:rsidRPr="00162FAB" w:rsidRDefault="00433714" w:rsidP="00162FAB">
      <w:pPr>
        <w:pStyle w:val="Subheads"/>
        <w:spacing w:before="0" w:after="120"/>
        <w:rPr>
          <w:rFonts w:ascii="Arial" w:hAnsi="Arial" w:cs="Arial"/>
          <w:b w:val="0"/>
          <w:sz w:val="22"/>
          <w:szCs w:val="22"/>
          <w:u w:val="none"/>
          <w:lang w:val="en"/>
        </w:rPr>
      </w:pPr>
      <w:r w:rsidRPr="00162FAB">
        <w:rPr>
          <w:rFonts w:ascii="Arial" w:hAnsi="Arial" w:cs="Arial"/>
          <w:b w:val="0"/>
          <w:sz w:val="22"/>
          <w:szCs w:val="22"/>
          <w:u w:val="none"/>
          <w:lang w:val="en"/>
        </w:rPr>
        <w:t xml:space="preserve">For accurate information, dig your pit on a slope with the same aspect and steepness as what you plan on skiing. Also, don’t wait until you’re halfway up your line to dig—the point is to have an idea of a slope’s stability before you’ve committed yourself. Pick a smaller slope with more manageable consequences and you’ll be more comfortable taking the time to do the job right. </w:t>
      </w:r>
    </w:p>
    <w:p w:rsidR="00BE3495" w:rsidRPr="00162FAB" w:rsidRDefault="00BE3495" w:rsidP="00162FAB">
      <w:pPr>
        <w:pStyle w:val="Subheads"/>
        <w:spacing w:before="0" w:after="120"/>
        <w:rPr>
          <w:rFonts w:ascii="Arial" w:hAnsi="Arial" w:cs="Arial"/>
          <w:b w:val="0"/>
          <w:sz w:val="22"/>
          <w:szCs w:val="22"/>
          <w:u w:val="none"/>
          <w:lang w:val="en"/>
        </w:rPr>
      </w:pPr>
      <w:r w:rsidRPr="00162FAB">
        <w:rPr>
          <w:rFonts w:ascii="Arial" w:hAnsi="Arial" w:cs="Arial"/>
          <w:b w:val="0"/>
          <w:sz w:val="22"/>
          <w:szCs w:val="22"/>
          <w:u w:val="none"/>
          <w:lang w:val="en"/>
        </w:rPr>
        <w:t>Your first step is to do some probing, either with your pole or probe, to get a feel for any weak layers that might be hiding under your feet. You’ll feel a weak layer if your probe seems to drop away into nothing; look for it when you’re digging. Keep the walls smooth and vertical, and don’t be afraid of getting in there with your hands—feel for strong and weak layers, look at crystals. Once you’ve dug your pit, cut out two sides of a shovel-sized column, place the shovel blade on top, and give it ten firm taps from the wrist. If it’s solid, keep tapping from the elbow</w:t>
      </w:r>
      <w:r w:rsidR="00D65DCE">
        <w:rPr>
          <w:rFonts w:ascii="Arial" w:hAnsi="Arial" w:cs="Arial"/>
          <w:b w:val="0"/>
          <w:sz w:val="22"/>
          <w:szCs w:val="22"/>
          <w:u w:val="none"/>
          <w:lang w:val="en"/>
        </w:rPr>
        <w:t xml:space="preserve"> - </w:t>
      </w:r>
      <w:r w:rsidRPr="00162FAB">
        <w:rPr>
          <w:rFonts w:ascii="Arial" w:hAnsi="Arial" w:cs="Arial"/>
          <w:b w:val="0"/>
          <w:sz w:val="22"/>
          <w:szCs w:val="22"/>
          <w:u w:val="none"/>
          <w:lang w:val="en"/>
        </w:rPr>
        <w:t xml:space="preserve">and if the column still hasn’t failed after ten of those, give it ten more all the way from the shoulder, watching for collapse the whole way. </w:t>
      </w:r>
    </w:p>
    <w:p w:rsidR="0072215F" w:rsidRPr="003E4B2E" w:rsidRDefault="00BE3495" w:rsidP="003E4B2E">
      <w:pPr>
        <w:pStyle w:val="Subheads"/>
        <w:spacing w:before="0" w:after="120"/>
        <w:rPr>
          <w:rFonts w:ascii="Arial" w:hAnsi="Arial" w:cs="Arial"/>
          <w:b w:val="0"/>
          <w:sz w:val="22"/>
          <w:szCs w:val="22"/>
          <w:u w:val="none"/>
        </w:rPr>
      </w:pPr>
      <w:r w:rsidRPr="00162FAB">
        <w:rPr>
          <w:rFonts w:ascii="Arial" w:hAnsi="Arial" w:cs="Arial"/>
          <w:b w:val="0"/>
          <w:sz w:val="22"/>
          <w:szCs w:val="22"/>
          <w:u w:val="none"/>
          <w:lang w:val="en"/>
        </w:rPr>
        <w:t>Next, isolate a column 90cm across and 30cm deep for what’s called an Extended Column Test, which’ll show you whether the snowpack</w:t>
      </w:r>
      <w:r w:rsidR="00D65DCE">
        <w:rPr>
          <w:rFonts w:ascii="Arial" w:hAnsi="Arial" w:cs="Arial"/>
          <w:b w:val="0"/>
          <w:sz w:val="22"/>
          <w:szCs w:val="22"/>
          <w:u w:val="none"/>
          <w:lang w:val="en"/>
        </w:rPr>
        <w:t xml:space="preserve"> i</w:t>
      </w:r>
      <w:r w:rsidRPr="00162FAB">
        <w:rPr>
          <w:rFonts w:ascii="Arial" w:hAnsi="Arial" w:cs="Arial"/>
          <w:b w:val="0"/>
          <w:sz w:val="22"/>
          <w:szCs w:val="22"/>
          <w:u w:val="none"/>
          <w:lang w:val="en"/>
        </w:rPr>
        <w:t>s likely to collapse and if it has the energy to propagate into a full-scale avalanche. Place your shovel on a corner of the column, just like you did in the first test, and start the tapping process from the top. If the weak layer fails and the column slides, a fracture is able to propagate and potentially release a larger slide. Keep an eye on the quality of the shear, too—a slumpy fracture doesn’t possess as much energy, while an aggressive, clean shear means the slab is poorly bonded to the weak layer, and more likely to produce an avalanche.</w:t>
      </w:r>
    </w:p>
    <w:p w:rsidR="006E4883" w:rsidRPr="00274EA3" w:rsidRDefault="006E4883" w:rsidP="006E4883">
      <w:pPr>
        <w:pStyle w:val="DosandDontHeading"/>
        <w:rPr>
          <w:rFonts w:ascii="Arial" w:hAnsi="Arial"/>
          <w:szCs w:val="72"/>
        </w:rPr>
      </w:pPr>
      <w:r w:rsidRPr="00274EA3">
        <w:rPr>
          <w:rFonts w:ascii="Arial" w:hAnsi="Arial"/>
          <w:szCs w:val="72"/>
        </w:rPr>
        <w:lastRenderedPageBreak/>
        <w:t>do</w:t>
      </w:r>
      <w:r w:rsidR="007C41D0">
        <w:rPr>
          <w:rFonts w:ascii="Arial" w:hAnsi="Arial"/>
          <w:szCs w:val="72"/>
        </w:rPr>
        <w:t>’s</w:t>
      </w:r>
      <w:r w:rsidRPr="00274EA3">
        <w:rPr>
          <w:rFonts w:ascii="Arial" w:hAnsi="Arial"/>
          <w:szCs w:val="72"/>
        </w:rPr>
        <w:t>:</w:t>
      </w:r>
    </w:p>
    <w:p w:rsidR="00726202" w:rsidRPr="00162FAB" w:rsidRDefault="00726202" w:rsidP="00162FAB">
      <w:pPr>
        <w:numPr>
          <w:ilvl w:val="0"/>
          <w:numId w:val="38"/>
        </w:numPr>
        <w:spacing w:after="120"/>
        <w:rPr>
          <w:rFonts w:ascii="Arial" w:hAnsi="Arial" w:cs="Arial"/>
          <w:sz w:val="22"/>
          <w:szCs w:val="22"/>
          <w:lang w:val="en-CA"/>
        </w:rPr>
      </w:pPr>
      <w:r w:rsidRPr="00162FAB">
        <w:rPr>
          <w:rFonts w:ascii="Arial" w:hAnsi="Arial" w:cs="Arial"/>
          <w:sz w:val="22"/>
          <w:szCs w:val="22"/>
          <w:lang w:val="en-CA"/>
        </w:rPr>
        <w:t>Identify the layers in the snow</w:t>
      </w:r>
      <w:r w:rsidR="007C41D0">
        <w:rPr>
          <w:rFonts w:ascii="Arial" w:hAnsi="Arial" w:cs="Arial"/>
          <w:sz w:val="22"/>
          <w:szCs w:val="22"/>
          <w:lang w:val="en-CA"/>
        </w:rPr>
        <w:t>-</w:t>
      </w:r>
      <w:r w:rsidRPr="00162FAB">
        <w:rPr>
          <w:rFonts w:ascii="Arial" w:hAnsi="Arial" w:cs="Arial"/>
          <w:sz w:val="22"/>
          <w:szCs w:val="22"/>
          <w:lang w:val="en-CA"/>
        </w:rPr>
        <w:t>pack</w:t>
      </w:r>
    </w:p>
    <w:p w:rsidR="00726202" w:rsidRPr="00162FAB" w:rsidRDefault="00726202" w:rsidP="00162FAB">
      <w:pPr>
        <w:numPr>
          <w:ilvl w:val="0"/>
          <w:numId w:val="38"/>
        </w:numPr>
        <w:spacing w:after="120"/>
        <w:rPr>
          <w:rFonts w:ascii="Arial" w:hAnsi="Arial" w:cs="Arial"/>
          <w:sz w:val="22"/>
          <w:szCs w:val="22"/>
          <w:lang w:val="en-CA"/>
        </w:rPr>
      </w:pPr>
      <w:r w:rsidRPr="00162FAB">
        <w:rPr>
          <w:rFonts w:ascii="Arial" w:hAnsi="Arial" w:cs="Arial"/>
          <w:sz w:val="22"/>
          <w:szCs w:val="22"/>
          <w:lang w:val="en-CA"/>
        </w:rPr>
        <w:t>Identify the hardness or density in the layers</w:t>
      </w:r>
    </w:p>
    <w:p w:rsidR="00726202" w:rsidRPr="00162FAB" w:rsidRDefault="00726202" w:rsidP="00162FAB">
      <w:pPr>
        <w:numPr>
          <w:ilvl w:val="0"/>
          <w:numId w:val="38"/>
        </w:numPr>
        <w:spacing w:after="120"/>
        <w:rPr>
          <w:rFonts w:ascii="Arial" w:hAnsi="Arial" w:cs="Arial"/>
          <w:sz w:val="22"/>
          <w:szCs w:val="22"/>
          <w:lang w:val="en-CA"/>
        </w:rPr>
      </w:pPr>
      <w:r w:rsidRPr="00162FAB">
        <w:rPr>
          <w:rFonts w:ascii="Arial" w:hAnsi="Arial" w:cs="Arial"/>
          <w:sz w:val="22"/>
          <w:szCs w:val="22"/>
          <w:lang w:val="en-CA"/>
        </w:rPr>
        <w:t>Identify weak interfaces between layers and to approximate their stability</w:t>
      </w:r>
    </w:p>
    <w:p w:rsidR="00726202" w:rsidRPr="00162FAB" w:rsidRDefault="00726202" w:rsidP="00162FAB">
      <w:pPr>
        <w:numPr>
          <w:ilvl w:val="0"/>
          <w:numId w:val="38"/>
        </w:numPr>
        <w:spacing w:after="120"/>
        <w:rPr>
          <w:rFonts w:ascii="Arial" w:hAnsi="Arial" w:cs="Arial"/>
          <w:sz w:val="22"/>
          <w:szCs w:val="22"/>
          <w:lang w:val="en-CA"/>
        </w:rPr>
      </w:pPr>
      <w:r w:rsidRPr="00162FAB">
        <w:rPr>
          <w:rFonts w:ascii="Arial" w:hAnsi="Arial" w:cs="Arial"/>
          <w:sz w:val="22"/>
          <w:szCs w:val="22"/>
          <w:lang w:val="en-CA"/>
        </w:rPr>
        <w:t>Observe snow temps</w:t>
      </w:r>
    </w:p>
    <w:p w:rsidR="00726202" w:rsidRPr="00162FAB" w:rsidRDefault="00726202" w:rsidP="00162FAB">
      <w:pPr>
        <w:numPr>
          <w:ilvl w:val="0"/>
          <w:numId w:val="38"/>
        </w:numPr>
        <w:spacing w:after="120"/>
        <w:rPr>
          <w:rFonts w:ascii="Arial" w:hAnsi="Arial" w:cs="Arial"/>
          <w:sz w:val="22"/>
          <w:szCs w:val="22"/>
          <w:lang w:val="en-CA"/>
        </w:rPr>
      </w:pPr>
      <w:r w:rsidRPr="00162FAB">
        <w:rPr>
          <w:rFonts w:ascii="Arial" w:hAnsi="Arial" w:cs="Arial"/>
          <w:sz w:val="22"/>
          <w:szCs w:val="22"/>
          <w:lang w:val="en-CA"/>
        </w:rPr>
        <w:t>Monitor and confirm changes in snowpack stability</w:t>
      </w:r>
    </w:p>
    <w:p w:rsidR="00726202" w:rsidRPr="00162FAB" w:rsidRDefault="00726202" w:rsidP="00162FAB">
      <w:pPr>
        <w:numPr>
          <w:ilvl w:val="0"/>
          <w:numId w:val="38"/>
        </w:numPr>
        <w:spacing w:after="120"/>
        <w:rPr>
          <w:rFonts w:ascii="Arial" w:hAnsi="Arial" w:cs="Arial"/>
          <w:sz w:val="22"/>
          <w:szCs w:val="22"/>
          <w:lang w:val="en-CA"/>
        </w:rPr>
      </w:pPr>
      <w:r w:rsidRPr="00162FAB">
        <w:rPr>
          <w:rFonts w:ascii="Arial" w:hAnsi="Arial" w:cs="Arial"/>
          <w:sz w:val="22"/>
          <w:szCs w:val="22"/>
          <w:lang w:val="en-CA"/>
        </w:rPr>
        <w:t>Determine the thickness of a potential slab avalanche</w:t>
      </w:r>
    </w:p>
    <w:p w:rsidR="00726202" w:rsidRPr="00162FAB" w:rsidRDefault="00726202" w:rsidP="00162FAB">
      <w:pPr>
        <w:numPr>
          <w:ilvl w:val="0"/>
          <w:numId w:val="38"/>
        </w:numPr>
        <w:spacing w:after="120"/>
        <w:rPr>
          <w:rFonts w:ascii="Arial" w:hAnsi="Arial" w:cs="Arial"/>
          <w:sz w:val="22"/>
          <w:szCs w:val="22"/>
          <w:lang w:val="en-CA"/>
        </w:rPr>
      </w:pPr>
      <w:r w:rsidRPr="00162FAB">
        <w:rPr>
          <w:rFonts w:ascii="Arial" w:hAnsi="Arial" w:cs="Arial"/>
          <w:sz w:val="22"/>
          <w:szCs w:val="22"/>
          <w:lang w:val="en-CA"/>
        </w:rPr>
        <w:t>Determine the state of metamorphism in different snow layers</w:t>
      </w:r>
    </w:p>
    <w:p w:rsidR="00726202" w:rsidRPr="00162FAB" w:rsidRDefault="00726202" w:rsidP="00162FAB">
      <w:pPr>
        <w:numPr>
          <w:ilvl w:val="0"/>
          <w:numId w:val="38"/>
        </w:numPr>
        <w:spacing w:after="120"/>
        <w:rPr>
          <w:rFonts w:ascii="Arial" w:hAnsi="Arial" w:cs="Arial"/>
          <w:sz w:val="22"/>
          <w:szCs w:val="22"/>
          <w:lang w:val="en-CA"/>
        </w:rPr>
      </w:pPr>
      <w:r w:rsidRPr="00162FAB">
        <w:rPr>
          <w:rFonts w:ascii="Arial" w:hAnsi="Arial" w:cs="Arial"/>
          <w:sz w:val="22"/>
          <w:szCs w:val="22"/>
          <w:lang w:val="en-CA"/>
        </w:rPr>
        <w:t>Observe and record temporal and spatial changes in snow properties</w:t>
      </w:r>
    </w:p>
    <w:p w:rsidR="00365CC4" w:rsidRPr="007C41D0" w:rsidRDefault="007C41D0" w:rsidP="00162FAB">
      <w:pPr>
        <w:numPr>
          <w:ilvl w:val="0"/>
          <w:numId w:val="38"/>
        </w:numPr>
        <w:spacing w:after="120"/>
        <w:rPr>
          <w:rFonts w:ascii="Arial" w:hAnsi="Arial" w:cs="Arial"/>
          <w:sz w:val="22"/>
          <w:szCs w:val="22"/>
          <w:lang w:val="en-CA"/>
        </w:rPr>
      </w:pPr>
      <w:r>
        <w:rPr>
          <w:rFonts w:ascii="Arial" w:hAnsi="Arial" w:cs="Arial"/>
          <w:sz w:val="22"/>
          <w:szCs w:val="22"/>
          <w:lang w:val="en-CA"/>
        </w:rPr>
        <w:t>Avoid thick trees as these conditions are often quite different than the slope</w:t>
      </w:r>
    </w:p>
    <w:p w:rsidR="00887F58" w:rsidRPr="00162FAB" w:rsidRDefault="00887F58" w:rsidP="00FE23A0">
      <w:pPr>
        <w:pStyle w:val="DosandDontHeading"/>
        <w:spacing w:before="0" w:after="0"/>
        <w:rPr>
          <w:rFonts w:ascii="Arial" w:hAnsi="Arial"/>
          <w:szCs w:val="72"/>
        </w:rPr>
      </w:pPr>
      <w:r w:rsidRPr="00162FAB">
        <w:rPr>
          <w:rFonts w:ascii="Arial" w:hAnsi="Arial"/>
          <w:szCs w:val="72"/>
        </w:rPr>
        <w:t>don’t</w:t>
      </w:r>
      <w:r w:rsidR="007C41D0">
        <w:rPr>
          <w:rFonts w:ascii="Arial" w:hAnsi="Arial"/>
          <w:szCs w:val="72"/>
        </w:rPr>
        <w:t>s</w:t>
      </w:r>
      <w:r w:rsidRPr="00162FAB">
        <w:rPr>
          <w:rFonts w:ascii="Arial" w:hAnsi="Arial"/>
          <w:szCs w:val="72"/>
        </w:rPr>
        <w:t>:</w:t>
      </w:r>
    </w:p>
    <w:p w:rsidR="00A5645B" w:rsidRPr="00A5645B" w:rsidRDefault="00A5645B" w:rsidP="00A5645B">
      <w:pPr>
        <w:spacing w:after="0"/>
        <w:rPr>
          <w:rFonts w:ascii="Arial" w:hAnsi="Arial" w:cs="Arial"/>
          <w:szCs w:val="20"/>
        </w:rPr>
      </w:pPr>
    </w:p>
    <w:p w:rsidR="005928BD" w:rsidRPr="00162FAB" w:rsidRDefault="007C41D0" w:rsidP="00162FAB">
      <w:pPr>
        <w:numPr>
          <w:ilvl w:val="0"/>
          <w:numId w:val="38"/>
        </w:numPr>
        <w:spacing w:after="120"/>
        <w:rPr>
          <w:rFonts w:ascii="Arial" w:hAnsi="Arial" w:cs="Arial"/>
          <w:sz w:val="22"/>
          <w:szCs w:val="22"/>
          <w:lang w:val="en-CA"/>
        </w:rPr>
      </w:pPr>
      <w:r>
        <w:rPr>
          <w:rFonts w:ascii="Arial" w:hAnsi="Arial" w:cs="Arial"/>
          <w:sz w:val="22"/>
          <w:szCs w:val="22"/>
          <w:lang w:val="en-CA"/>
        </w:rPr>
        <w:t>Don’t d</w:t>
      </w:r>
      <w:r w:rsidR="003A0FB6" w:rsidRPr="00162FAB">
        <w:rPr>
          <w:rFonts w:ascii="Arial" w:hAnsi="Arial" w:cs="Arial"/>
          <w:sz w:val="22"/>
          <w:szCs w:val="22"/>
          <w:lang w:val="en-CA"/>
        </w:rPr>
        <w:t>ig along ridgelines where the wind has affected the snow</w:t>
      </w:r>
    </w:p>
    <w:p w:rsidR="003A0FB6" w:rsidRPr="00162FAB" w:rsidRDefault="007C41D0" w:rsidP="00162FAB">
      <w:pPr>
        <w:numPr>
          <w:ilvl w:val="0"/>
          <w:numId w:val="38"/>
        </w:numPr>
        <w:spacing w:after="120"/>
        <w:rPr>
          <w:rFonts w:ascii="Arial" w:hAnsi="Arial" w:cs="Arial"/>
          <w:sz w:val="22"/>
          <w:szCs w:val="22"/>
          <w:lang w:val="en-CA"/>
        </w:rPr>
      </w:pPr>
      <w:r>
        <w:rPr>
          <w:rFonts w:ascii="Arial" w:hAnsi="Arial" w:cs="Arial"/>
          <w:sz w:val="22"/>
          <w:szCs w:val="22"/>
          <w:lang w:val="en-CA"/>
        </w:rPr>
        <w:t>Don’t d</w:t>
      </w:r>
      <w:r w:rsidR="0060696A" w:rsidRPr="00162FAB">
        <w:rPr>
          <w:rFonts w:ascii="Arial" w:hAnsi="Arial" w:cs="Arial"/>
          <w:sz w:val="22"/>
          <w:szCs w:val="22"/>
          <w:lang w:val="en-CA"/>
        </w:rPr>
        <w:t>ive into the middle of a dangerous avalanche path without first gathering lots of additional data about the stability of the snow</w:t>
      </w:r>
    </w:p>
    <w:p w:rsidR="0060696A" w:rsidRPr="00162FAB" w:rsidDel="00162FAB" w:rsidRDefault="0060696A" w:rsidP="007C41D0">
      <w:pPr>
        <w:spacing w:after="120"/>
        <w:ind w:left="720"/>
        <w:rPr>
          <w:rFonts w:ascii="Arial" w:hAnsi="Arial" w:cs="Arial"/>
          <w:sz w:val="22"/>
          <w:szCs w:val="22"/>
          <w:lang w:val="en-CA"/>
        </w:rPr>
      </w:pPr>
    </w:p>
    <w:p w:rsidR="0060696A" w:rsidRPr="00162FAB" w:rsidRDefault="0060696A" w:rsidP="0060696A">
      <w:pPr>
        <w:spacing w:after="0" w:line="320" w:lineRule="exact"/>
        <w:ind w:left="720"/>
        <w:contextualSpacing/>
        <w:rPr>
          <w:rFonts w:ascii="Arial" w:hAnsi="Arial" w:cs="Arial"/>
          <w:szCs w:val="20"/>
        </w:rPr>
      </w:pPr>
    </w:p>
    <w:p w:rsidR="004E65C9" w:rsidRDefault="004E65C9" w:rsidP="004E65C9">
      <w:pPr>
        <w:pStyle w:val="ListParagraph"/>
        <w:shd w:val="clear" w:color="auto" w:fill="FFFFFF"/>
        <w:spacing w:before="100" w:beforeAutospacing="1" w:after="100" w:afterAutospacing="1" w:line="320" w:lineRule="exact"/>
        <w:rPr>
          <w:rFonts w:ascii="Arial" w:hAnsi="Arial" w:cs="Arial"/>
          <w:szCs w:val="20"/>
        </w:rPr>
      </w:pPr>
    </w:p>
    <w:p w:rsidR="004E65C9" w:rsidRPr="00896768" w:rsidRDefault="004E65C9" w:rsidP="004E65C9">
      <w:pPr>
        <w:pStyle w:val="ListParagraph"/>
        <w:shd w:val="clear" w:color="auto" w:fill="FFFFFF"/>
        <w:spacing w:before="100" w:beforeAutospacing="1" w:after="100" w:afterAutospacing="1" w:line="320" w:lineRule="exact"/>
        <w:rPr>
          <w:rFonts w:ascii="Arial" w:hAnsi="Arial" w:cs="Arial"/>
          <w:szCs w:val="20"/>
        </w:rPr>
      </w:pPr>
    </w:p>
    <w:p w:rsidR="00FE23A0" w:rsidRPr="00A5645B" w:rsidRDefault="00FE23A0" w:rsidP="00FE23A0">
      <w:pPr>
        <w:autoSpaceDE w:val="0"/>
        <w:autoSpaceDN w:val="0"/>
        <w:adjustRightInd w:val="0"/>
        <w:spacing w:after="0" w:line="320" w:lineRule="exact"/>
        <w:rPr>
          <w:rFonts w:ascii="Arial" w:hAnsi="Arial" w:cs="Arial"/>
          <w:color w:val="000000"/>
          <w:szCs w:val="20"/>
        </w:rPr>
      </w:pPr>
    </w:p>
    <w:sectPr w:rsidR="00FE23A0" w:rsidRPr="00A5645B" w:rsidSect="001E3103">
      <w:pgSz w:w="12240" w:h="15840" w:code="1"/>
      <w:pgMar w:top="3600" w:right="720" w:bottom="1350" w:left="720" w:header="2880" w:footer="36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2FAB" w:rsidRDefault="00162FAB" w:rsidP="004A6F44">
      <w:r>
        <w:separator/>
      </w:r>
    </w:p>
  </w:endnote>
  <w:endnote w:type="continuationSeparator" w:id="0">
    <w:p w:rsidR="00162FAB" w:rsidRDefault="00162FAB" w:rsidP="004A6F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Verdana">
    <w:altName w:val="Tahom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auto"/>
    <w:notTrueType/>
    <w:pitch w:val="variable"/>
    <w:sig w:usb0="00000001" w:usb1="08080000" w:usb2="00000010" w:usb3="00000000" w:csb0="00100000"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2FAB" w:rsidRDefault="00162F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2FAB" w:rsidRDefault="00162FAB" w:rsidP="004A6F44">
      <w:r>
        <w:separator/>
      </w:r>
    </w:p>
  </w:footnote>
  <w:footnote w:type="continuationSeparator" w:id="0">
    <w:p w:rsidR="00162FAB" w:rsidRDefault="00162FAB" w:rsidP="004A6F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2FAB" w:rsidRDefault="00162FAB">
    <w:pPr>
      <w:pStyle w:val="Header"/>
    </w:pPr>
    <w:r>
      <w:rPr>
        <w:noProof/>
      </w:rPr>
      <w:drawing>
        <wp:anchor distT="0" distB="0" distL="114300" distR="114300" simplePos="0" relativeHeight="251660800" behindDoc="1" locked="1" layoutInCell="1" allowOverlap="1" wp14:anchorId="28467988" wp14:editId="32B10EAE">
          <wp:simplePos x="0" y="0"/>
          <wp:positionH relativeFrom="page">
            <wp:posOffset>0</wp:posOffset>
          </wp:positionH>
          <wp:positionV relativeFrom="page">
            <wp:posOffset>0</wp:posOffset>
          </wp:positionV>
          <wp:extent cx="7772400" cy="10058400"/>
          <wp:effectExtent l="0" t="0" r="0" b="0"/>
          <wp:wrapNone/>
          <wp:docPr id="7" name="Picture 7" descr="safetytalk_helicattemplatev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fetytalk_helicattemplatev2-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2FAB" w:rsidRDefault="00162FAB">
    <w:pPr>
      <w:pStyle w:val="Header"/>
    </w:pPr>
    <w:r>
      <w:rPr>
        <w:noProof/>
      </w:rPr>
      <mc:AlternateContent>
        <mc:Choice Requires="wps">
          <w:drawing>
            <wp:anchor distT="0" distB="0" distL="114300" distR="114300" simplePos="0" relativeHeight="251656704" behindDoc="1" locked="1" layoutInCell="1" allowOverlap="1">
              <wp:simplePos x="0" y="0"/>
              <wp:positionH relativeFrom="page">
                <wp:posOffset>0</wp:posOffset>
              </wp:positionH>
              <wp:positionV relativeFrom="page">
                <wp:posOffset>0</wp:posOffset>
              </wp:positionV>
              <wp:extent cx="7772400" cy="100584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1005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FAB" w:rsidRDefault="00162FAB">
                          <w:r>
                            <w:rPr>
                              <w:noProof/>
                            </w:rPr>
                            <w:drawing>
                              <wp:inline distT="0" distB="0" distL="0" distR="0">
                                <wp:extent cx="7762875" cy="10058400"/>
                                <wp:effectExtent l="0" t="0" r="9525" b="0"/>
                                <wp:docPr id="9" name="Picture 2" descr="safetytalk_v1templat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fetytalk_v1template-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2875" cy="10058400"/>
                                        </a:xfrm>
                                        <a:prstGeom prst="rect">
                                          <a:avLst/>
                                        </a:prstGeom>
                                        <a:noFill/>
                                        <a:ln>
                                          <a:noFill/>
                                        </a:ln>
                                      </pic:spPr>
                                    </pic:pic>
                                  </a:graphicData>
                                </a:graphic>
                              </wp:inline>
                            </w:drawing>
                          </w:r>
                          <w:r>
                            <w:t>8.5</w:t>
                          </w:r>
                        </w:p>
                        <w:p w:rsidR="00162FAB" w:rsidRDefault="00162FA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0;margin-top:0;width:612pt;height:11in;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" filled="f" stroked="f">
              <v:textbox inset="0,0,0,0">
                <w:txbxContent>
                  <w:p w:rsidR="00162FAB" w:rsidRDefault="00162FAB">
                    <w:r>
                      <w:rPr>
                        <w:noProof/>
                      </w:rPr>
                      <w:drawing>
                        <wp:inline distT="0" distB="0" distL="0" distR="0">
                          <wp:extent cx="7762875" cy="10058400"/>
                          <wp:effectExtent l="0" t="0" r="9525" b="0"/>
                          <wp:docPr id="9" name="Picture 2" descr="safetytalk_v1templat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fetytalk_v1template-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2875" cy="10058400"/>
                                  </a:xfrm>
                                  <a:prstGeom prst="rect">
                                    <a:avLst/>
                                  </a:prstGeom>
                                  <a:noFill/>
                                  <a:ln>
                                    <a:noFill/>
                                  </a:ln>
                                </pic:spPr>
                              </pic:pic>
                            </a:graphicData>
                          </a:graphic>
                        </wp:inline>
                      </w:drawing>
                    </w:r>
                    <w:r>
                      <w:t>8.5</w:t>
                    </w:r>
                  </w:p>
                  <w:p w:rsidR="00162FAB" w:rsidRDefault="00162FAB"/>
                </w:txbxContent>
              </v:textbox>
              <w10:wrap anchorx="page" anchory="page"/>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2FAB" w:rsidRDefault="00162FAB">
    <w:pPr>
      <w:pStyle w:val="Header"/>
    </w:pPr>
    <w:r>
      <w:rPr>
        <w:noProof/>
      </w:rPr>
      <mc:AlternateContent>
        <mc:Choice Requires="wps">
          <w:drawing>
            <wp:anchor distT="0" distB="0" distL="114300" distR="114300" simplePos="0" relativeHeight="251658752" behindDoc="1" locked="1" layoutInCell="1" allowOverlap="1">
              <wp:simplePos x="0" y="0"/>
              <wp:positionH relativeFrom="page">
                <wp:posOffset>0</wp:posOffset>
              </wp:positionH>
              <wp:positionV relativeFrom="page">
                <wp:posOffset>0</wp:posOffset>
              </wp:positionV>
              <wp:extent cx="7772400" cy="100584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1005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FAB" w:rsidRDefault="00162FAB">
                          <w:r>
                            <w:rPr>
                              <w:noProof/>
                            </w:rPr>
                            <w:drawing>
                              <wp:inline distT="0" distB="0" distL="0" distR="0">
                                <wp:extent cx="7772400" cy="10067925"/>
                                <wp:effectExtent l="0" t="0" r="0" b="9525"/>
                                <wp:docPr id="8" name="Picture 3" descr="safetytalk_v1template-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fetytalk_v1template-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67925"/>
                                        </a:xfrm>
                                        <a:prstGeom prst="rect">
                                          <a:avLst/>
                                        </a:prstGeom>
                                        <a:noFill/>
                                        <a:ln>
                                          <a:noFill/>
                                        </a:ln>
                                      </pic:spPr>
                                    </pic:pic>
                                  </a:graphicData>
                                </a:graphic>
                              </wp:inline>
                            </w:drawing>
                          </w:r>
                          <w:r>
                            <w:t>8.5</w:t>
                          </w:r>
                        </w:p>
                        <w:p w:rsidR="00162FAB" w:rsidRDefault="00162FA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8" type="#_x0000_t202" style="position:absolute;margin-left:0;margin-top:0;width:612pt;height:11in;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" filled="f" stroked="f">
              <v:textbox inset="0,0,0,0">
                <w:txbxContent>
                  <w:p w:rsidR="00162FAB" w:rsidRDefault="00162FAB">
                    <w:r>
                      <w:rPr>
                        <w:noProof/>
                      </w:rPr>
                      <w:drawing>
                        <wp:inline distT="0" distB="0" distL="0" distR="0">
                          <wp:extent cx="7772400" cy="10067925"/>
                          <wp:effectExtent l="0" t="0" r="0" b="9525"/>
                          <wp:docPr id="8" name="Picture 3" descr="safetytalk_v1template-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fetytalk_v1template-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67925"/>
                                  </a:xfrm>
                                  <a:prstGeom prst="rect">
                                    <a:avLst/>
                                  </a:prstGeom>
                                  <a:noFill/>
                                  <a:ln>
                                    <a:noFill/>
                                  </a:ln>
                                </pic:spPr>
                              </pic:pic>
                            </a:graphicData>
                          </a:graphic>
                        </wp:inline>
                      </w:drawing>
                    </w:r>
                    <w:r>
                      <w:t>8.5</w:t>
                    </w:r>
                  </w:p>
                  <w:p w:rsidR="00162FAB" w:rsidRDefault="00162FAB"/>
                </w:txbxContent>
              </v:textbox>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9662D22A"/>
    <w:lvl w:ilvl="0">
      <w:start w:val="1"/>
      <w:numFmt w:val="decimal"/>
      <w:pStyle w:val="ListNumber"/>
      <w:lvlText w:val="%1."/>
      <w:lvlJc w:val="left"/>
      <w:pPr>
        <w:tabs>
          <w:tab w:val="num" w:pos="360"/>
        </w:tabs>
        <w:ind w:left="360" w:hanging="360"/>
      </w:pPr>
    </w:lvl>
  </w:abstractNum>
  <w:abstractNum w:abstractNumId="1" w15:restartNumberingAfterBreak="0">
    <w:nsid w:val="008E7D02"/>
    <w:multiLevelType w:val="hybridMultilevel"/>
    <w:tmpl w:val="2CD2E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114355"/>
    <w:multiLevelType w:val="hybridMultilevel"/>
    <w:tmpl w:val="B2F29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8E490C"/>
    <w:multiLevelType w:val="hybridMultilevel"/>
    <w:tmpl w:val="06D69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797F94"/>
    <w:multiLevelType w:val="hybridMultilevel"/>
    <w:tmpl w:val="7C6E12EE"/>
    <w:lvl w:ilvl="0" w:tplc="B4720516">
      <w:start w:val="1"/>
      <w:numFmt w:val="decimal"/>
      <w:lvlText w:val="%1."/>
      <w:lvlJc w:val="left"/>
      <w:pPr>
        <w:ind w:left="504" w:hanging="360"/>
      </w:pPr>
      <w:rPr>
        <w:rFonts w:cs="Times New Roman" w:hint="default"/>
      </w:rPr>
    </w:lvl>
    <w:lvl w:ilvl="1" w:tplc="04090019" w:tentative="1">
      <w:start w:val="1"/>
      <w:numFmt w:val="lowerLetter"/>
      <w:lvlText w:val="%2."/>
      <w:lvlJc w:val="left"/>
      <w:pPr>
        <w:ind w:left="1224" w:hanging="360"/>
      </w:pPr>
      <w:rPr>
        <w:rFonts w:cs="Times New Roman"/>
      </w:rPr>
    </w:lvl>
    <w:lvl w:ilvl="2" w:tplc="0409001B" w:tentative="1">
      <w:start w:val="1"/>
      <w:numFmt w:val="lowerRoman"/>
      <w:lvlText w:val="%3."/>
      <w:lvlJc w:val="right"/>
      <w:pPr>
        <w:ind w:left="1944" w:hanging="180"/>
      </w:pPr>
      <w:rPr>
        <w:rFonts w:cs="Times New Roman"/>
      </w:rPr>
    </w:lvl>
    <w:lvl w:ilvl="3" w:tplc="0409000F" w:tentative="1">
      <w:start w:val="1"/>
      <w:numFmt w:val="decimal"/>
      <w:lvlText w:val="%4."/>
      <w:lvlJc w:val="left"/>
      <w:pPr>
        <w:ind w:left="2664" w:hanging="360"/>
      </w:pPr>
      <w:rPr>
        <w:rFonts w:cs="Times New Roman"/>
      </w:rPr>
    </w:lvl>
    <w:lvl w:ilvl="4" w:tplc="04090019" w:tentative="1">
      <w:start w:val="1"/>
      <w:numFmt w:val="lowerLetter"/>
      <w:lvlText w:val="%5."/>
      <w:lvlJc w:val="left"/>
      <w:pPr>
        <w:ind w:left="3384" w:hanging="360"/>
      </w:pPr>
      <w:rPr>
        <w:rFonts w:cs="Times New Roman"/>
      </w:rPr>
    </w:lvl>
    <w:lvl w:ilvl="5" w:tplc="0409001B" w:tentative="1">
      <w:start w:val="1"/>
      <w:numFmt w:val="lowerRoman"/>
      <w:lvlText w:val="%6."/>
      <w:lvlJc w:val="right"/>
      <w:pPr>
        <w:ind w:left="4104" w:hanging="180"/>
      </w:pPr>
      <w:rPr>
        <w:rFonts w:cs="Times New Roman"/>
      </w:rPr>
    </w:lvl>
    <w:lvl w:ilvl="6" w:tplc="0409000F" w:tentative="1">
      <w:start w:val="1"/>
      <w:numFmt w:val="decimal"/>
      <w:lvlText w:val="%7."/>
      <w:lvlJc w:val="left"/>
      <w:pPr>
        <w:ind w:left="4824" w:hanging="360"/>
      </w:pPr>
      <w:rPr>
        <w:rFonts w:cs="Times New Roman"/>
      </w:rPr>
    </w:lvl>
    <w:lvl w:ilvl="7" w:tplc="04090019" w:tentative="1">
      <w:start w:val="1"/>
      <w:numFmt w:val="lowerLetter"/>
      <w:lvlText w:val="%8."/>
      <w:lvlJc w:val="left"/>
      <w:pPr>
        <w:ind w:left="5544" w:hanging="360"/>
      </w:pPr>
      <w:rPr>
        <w:rFonts w:cs="Times New Roman"/>
      </w:rPr>
    </w:lvl>
    <w:lvl w:ilvl="8" w:tplc="0409001B" w:tentative="1">
      <w:start w:val="1"/>
      <w:numFmt w:val="lowerRoman"/>
      <w:lvlText w:val="%9."/>
      <w:lvlJc w:val="right"/>
      <w:pPr>
        <w:ind w:left="6264" w:hanging="180"/>
      </w:pPr>
      <w:rPr>
        <w:rFonts w:cs="Times New Roman"/>
      </w:rPr>
    </w:lvl>
  </w:abstractNum>
  <w:abstractNum w:abstractNumId="5" w15:restartNumberingAfterBreak="0">
    <w:nsid w:val="072F3776"/>
    <w:multiLevelType w:val="hybridMultilevel"/>
    <w:tmpl w:val="F20C48D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15:restartNumberingAfterBreak="0">
    <w:nsid w:val="07A165F3"/>
    <w:multiLevelType w:val="hybridMultilevel"/>
    <w:tmpl w:val="EACA0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977648"/>
    <w:multiLevelType w:val="hybridMultilevel"/>
    <w:tmpl w:val="0EFC4C4A"/>
    <w:lvl w:ilvl="0" w:tplc="4F607042">
      <w:start w:val="1"/>
      <w:numFmt w:val="bullet"/>
      <w:pStyle w:val="DosandDonts"/>
      <w:lvlText w:val=""/>
      <w:lvlJc w:val="left"/>
      <w:pPr>
        <w:tabs>
          <w:tab w:val="num" w:pos="0"/>
        </w:tabs>
        <w:ind w:left="360" w:hanging="360"/>
      </w:pPr>
      <w:rPr>
        <w:rFonts w:ascii="Wingdings" w:hAnsi="Wingdings" w:hint="default"/>
        <w:b w:val="0"/>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1E70350"/>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12CA70B2"/>
    <w:multiLevelType w:val="hybridMultilevel"/>
    <w:tmpl w:val="AE1E3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1C11D8"/>
    <w:multiLevelType w:val="hybridMultilevel"/>
    <w:tmpl w:val="EF4CB74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15:restartNumberingAfterBreak="0">
    <w:nsid w:val="17973155"/>
    <w:multiLevelType w:val="hybridMultilevel"/>
    <w:tmpl w:val="A914D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87748B"/>
    <w:multiLevelType w:val="hybridMultilevel"/>
    <w:tmpl w:val="A24A8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A80589"/>
    <w:multiLevelType w:val="hybridMultilevel"/>
    <w:tmpl w:val="088664B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15:restartNumberingAfterBreak="0">
    <w:nsid w:val="21340B32"/>
    <w:multiLevelType w:val="hybridMultilevel"/>
    <w:tmpl w:val="782CC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476041"/>
    <w:multiLevelType w:val="multilevel"/>
    <w:tmpl w:val="EEDE6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38403BF"/>
    <w:multiLevelType w:val="hybridMultilevel"/>
    <w:tmpl w:val="D01A0E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5832E87"/>
    <w:multiLevelType w:val="hybridMultilevel"/>
    <w:tmpl w:val="7C147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466B82"/>
    <w:multiLevelType w:val="hybridMultilevel"/>
    <w:tmpl w:val="572CA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B66AF7"/>
    <w:multiLevelType w:val="hybridMultilevel"/>
    <w:tmpl w:val="A72E2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6E767F"/>
    <w:multiLevelType w:val="hybridMultilevel"/>
    <w:tmpl w:val="6DD4D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9E5414"/>
    <w:multiLevelType w:val="hybridMultilevel"/>
    <w:tmpl w:val="9B2EA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3A5E68"/>
    <w:multiLevelType w:val="hybridMultilevel"/>
    <w:tmpl w:val="149613FE"/>
    <w:lvl w:ilvl="0" w:tplc="79683184">
      <w:start w:val="1"/>
      <w:numFmt w:val="decimal"/>
      <w:lvlText w:val="%1."/>
      <w:lvlJc w:val="left"/>
      <w:pPr>
        <w:ind w:left="504" w:hanging="360"/>
      </w:pPr>
      <w:rPr>
        <w:rFonts w:cs="Times New Roman" w:hint="default"/>
      </w:rPr>
    </w:lvl>
    <w:lvl w:ilvl="1" w:tplc="04090019" w:tentative="1">
      <w:start w:val="1"/>
      <w:numFmt w:val="lowerLetter"/>
      <w:lvlText w:val="%2."/>
      <w:lvlJc w:val="left"/>
      <w:pPr>
        <w:ind w:left="1224" w:hanging="360"/>
      </w:pPr>
      <w:rPr>
        <w:rFonts w:cs="Times New Roman"/>
      </w:rPr>
    </w:lvl>
    <w:lvl w:ilvl="2" w:tplc="0409001B" w:tentative="1">
      <w:start w:val="1"/>
      <w:numFmt w:val="lowerRoman"/>
      <w:lvlText w:val="%3."/>
      <w:lvlJc w:val="right"/>
      <w:pPr>
        <w:ind w:left="1944" w:hanging="180"/>
      </w:pPr>
      <w:rPr>
        <w:rFonts w:cs="Times New Roman"/>
      </w:rPr>
    </w:lvl>
    <w:lvl w:ilvl="3" w:tplc="0409000F" w:tentative="1">
      <w:start w:val="1"/>
      <w:numFmt w:val="decimal"/>
      <w:lvlText w:val="%4."/>
      <w:lvlJc w:val="left"/>
      <w:pPr>
        <w:ind w:left="2664" w:hanging="360"/>
      </w:pPr>
      <w:rPr>
        <w:rFonts w:cs="Times New Roman"/>
      </w:rPr>
    </w:lvl>
    <w:lvl w:ilvl="4" w:tplc="04090019" w:tentative="1">
      <w:start w:val="1"/>
      <w:numFmt w:val="lowerLetter"/>
      <w:lvlText w:val="%5."/>
      <w:lvlJc w:val="left"/>
      <w:pPr>
        <w:ind w:left="3384" w:hanging="360"/>
      </w:pPr>
      <w:rPr>
        <w:rFonts w:cs="Times New Roman"/>
      </w:rPr>
    </w:lvl>
    <w:lvl w:ilvl="5" w:tplc="0409001B" w:tentative="1">
      <w:start w:val="1"/>
      <w:numFmt w:val="lowerRoman"/>
      <w:lvlText w:val="%6."/>
      <w:lvlJc w:val="right"/>
      <w:pPr>
        <w:ind w:left="4104" w:hanging="180"/>
      </w:pPr>
      <w:rPr>
        <w:rFonts w:cs="Times New Roman"/>
      </w:rPr>
    </w:lvl>
    <w:lvl w:ilvl="6" w:tplc="0409000F" w:tentative="1">
      <w:start w:val="1"/>
      <w:numFmt w:val="decimal"/>
      <w:lvlText w:val="%7."/>
      <w:lvlJc w:val="left"/>
      <w:pPr>
        <w:ind w:left="4824" w:hanging="360"/>
      </w:pPr>
      <w:rPr>
        <w:rFonts w:cs="Times New Roman"/>
      </w:rPr>
    </w:lvl>
    <w:lvl w:ilvl="7" w:tplc="04090019" w:tentative="1">
      <w:start w:val="1"/>
      <w:numFmt w:val="lowerLetter"/>
      <w:lvlText w:val="%8."/>
      <w:lvlJc w:val="left"/>
      <w:pPr>
        <w:ind w:left="5544" w:hanging="360"/>
      </w:pPr>
      <w:rPr>
        <w:rFonts w:cs="Times New Roman"/>
      </w:rPr>
    </w:lvl>
    <w:lvl w:ilvl="8" w:tplc="0409001B" w:tentative="1">
      <w:start w:val="1"/>
      <w:numFmt w:val="lowerRoman"/>
      <w:lvlText w:val="%9."/>
      <w:lvlJc w:val="right"/>
      <w:pPr>
        <w:ind w:left="6264" w:hanging="180"/>
      </w:pPr>
      <w:rPr>
        <w:rFonts w:cs="Times New Roman"/>
      </w:rPr>
    </w:lvl>
  </w:abstractNum>
  <w:abstractNum w:abstractNumId="23" w15:restartNumberingAfterBreak="0">
    <w:nsid w:val="45F34EF2"/>
    <w:multiLevelType w:val="hybridMultilevel"/>
    <w:tmpl w:val="90049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F6224CE"/>
    <w:multiLevelType w:val="hybridMultilevel"/>
    <w:tmpl w:val="34980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3FD5DDD"/>
    <w:multiLevelType w:val="multilevel"/>
    <w:tmpl w:val="7C3ED40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4D53D5E"/>
    <w:multiLevelType w:val="hybridMultilevel"/>
    <w:tmpl w:val="EF4CB74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15:restartNumberingAfterBreak="0">
    <w:nsid w:val="55EE4E4D"/>
    <w:multiLevelType w:val="hybridMultilevel"/>
    <w:tmpl w:val="2C2C1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B2B4D8B"/>
    <w:multiLevelType w:val="hybridMultilevel"/>
    <w:tmpl w:val="206E8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D501BE9"/>
    <w:multiLevelType w:val="hybridMultilevel"/>
    <w:tmpl w:val="46BAD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DD037B2"/>
    <w:multiLevelType w:val="multilevel"/>
    <w:tmpl w:val="7C3ED40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7EA3BA0"/>
    <w:multiLevelType w:val="multilevel"/>
    <w:tmpl w:val="D76858A4"/>
    <w:lvl w:ilvl="0">
      <w:start w:val="1"/>
      <w:numFmt w:val="bullet"/>
      <w:lvlText w:val=""/>
      <w:lvlJc w:val="left"/>
      <w:pPr>
        <w:tabs>
          <w:tab w:val="num" w:pos="1080"/>
        </w:tabs>
        <w:ind w:left="1080" w:hanging="360"/>
      </w:pPr>
      <w:rPr>
        <w:rFonts w:ascii="Wingdings" w:hAnsi="Wingdings" w:hint="default"/>
        <w:b w:val="0"/>
        <w:i w:val="0"/>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D256A86"/>
    <w:multiLevelType w:val="multilevel"/>
    <w:tmpl w:val="CEE859B0"/>
    <w:lvl w:ilvl="0">
      <w:start w:val="1"/>
      <w:numFmt w:val="decimal"/>
      <w:lvlText w:val="%1."/>
      <w:lvlJc w:val="left"/>
      <w:pPr>
        <w:tabs>
          <w:tab w:val="num" w:pos="720"/>
        </w:tabs>
        <w:ind w:left="720" w:hanging="360"/>
      </w:pPr>
      <w:rPr>
        <w:rFonts w:ascii="Arial" w:eastAsia="Times New Roman" w:hAnsi="Arial" w:cs="Arial"/>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EBC7907"/>
    <w:multiLevelType w:val="hybridMultilevel"/>
    <w:tmpl w:val="A6DCC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3A434C1"/>
    <w:multiLevelType w:val="hybridMultilevel"/>
    <w:tmpl w:val="3104BE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9C83C07"/>
    <w:multiLevelType w:val="hybridMultilevel"/>
    <w:tmpl w:val="EF4CB74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15:restartNumberingAfterBreak="0">
    <w:nsid w:val="7B8A321E"/>
    <w:multiLevelType w:val="hybridMultilevel"/>
    <w:tmpl w:val="E39A1C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DBD1D6C"/>
    <w:multiLevelType w:val="hybridMultilevel"/>
    <w:tmpl w:val="C2BAE6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7E013EE8"/>
    <w:multiLevelType w:val="hybridMultilevel"/>
    <w:tmpl w:val="FEDE3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5"/>
  </w:num>
  <w:num w:numId="3">
    <w:abstractNumId w:val="10"/>
  </w:num>
  <w:num w:numId="4">
    <w:abstractNumId w:val="26"/>
  </w:num>
  <w:num w:numId="5">
    <w:abstractNumId w:val="35"/>
  </w:num>
  <w:num w:numId="6">
    <w:abstractNumId w:val="4"/>
  </w:num>
  <w:num w:numId="7">
    <w:abstractNumId w:val="22"/>
  </w:num>
  <w:num w:numId="8">
    <w:abstractNumId w:val="19"/>
  </w:num>
  <w:num w:numId="9">
    <w:abstractNumId w:val="23"/>
  </w:num>
  <w:num w:numId="10">
    <w:abstractNumId w:val="29"/>
  </w:num>
  <w:num w:numId="11">
    <w:abstractNumId w:val="16"/>
  </w:num>
  <w:num w:numId="12">
    <w:abstractNumId w:val="34"/>
  </w:num>
  <w:num w:numId="13">
    <w:abstractNumId w:val="7"/>
  </w:num>
  <w:num w:numId="14">
    <w:abstractNumId w:val="31"/>
  </w:num>
  <w:num w:numId="15">
    <w:abstractNumId w:val="3"/>
  </w:num>
  <w:num w:numId="16">
    <w:abstractNumId w:val="25"/>
  </w:num>
  <w:num w:numId="17">
    <w:abstractNumId w:val="30"/>
  </w:num>
  <w:num w:numId="18">
    <w:abstractNumId w:val="12"/>
  </w:num>
  <w:num w:numId="19">
    <w:abstractNumId w:val="37"/>
  </w:num>
  <w:num w:numId="20">
    <w:abstractNumId w:val="11"/>
  </w:num>
  <w:num w:numId="21">
    <w:abstractNumId w:val="1"/>
  </w:num>
  <w:num w:numId="22">
    <w:abstractNumId w:val="20"/>
  </w:num>
  <w:num w:numId="23">
    <w:abstractNumId w:val="27"/>
  </w:num>
  <w:num w:numId="24">
    <w:abstractNumId w:val="28"/>
  </w:num>
  <w:num w:numId="25">
    <w:abstractNumId w:val="38"/>
  </w:num>
  <w:num w:numId="26">
    <w:abstractNumId w:val="17"/>
  </w:num>
  <w:num w:numId="27">
    <w:abstractNumId w:val="24"/>
  </w:num>
  <w:num w:numId="28">
    <w:abstractNumId w:val="2"/>
  </w:num>
  <w:num w:numId="29">
    <w:abstractNumId w:val="0"/>
  </w:num>
  <w:num w:numId="30">
    <w:abstractNumId w:val="33"/>
  </w:num>
  <w:num w:numId="31">
    <w:abstractNumId w:val="9"/>
  </w:num>
  <w:num w:numId="32">
    <w:abstractNumId w:val="32"/>
  </w:num>
  <w:num w:numId="33">
    <w:abstractNumId w:val="15"/>
  </w:num>
  <w:num w:numId="34">
    <w:abstractNumId w:val="8"/>
  </w:num>
  <w:num w:numId="35">
    <w:abstractNumId w:val="18"/>
  </w:num>
  <w:num w:numId="36">
    <w:abstractNumId w:val="21"/>
  </w:num>
  <w:num w:numId="37">
    <w:abstractNumId w:val="14"/>
  </w:num>
  <w:num w:numId="38">
    <w:abstractNumId w:val="36"/>
  </w:num>
  <w:num w:numId="3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5415"/>
    <w:rsid w:val="00025C2C"/>
    <w:rsid w:val="00030E7F"/>
    <w:rsid w:val="000D4A87"/>
    <w:rsid w:val="000E7101"/>
    <w:rsid w:val="000F5415"/>
    <w:rsid w:val="00162FAB"/>
    <w:rsid w:val="001944AB"/>
    <w:rsid w:val="001E3103"/>
    <w:rsid w:val="002235A6"/>
    <w:rsid w:val="00251399"/>
    <w:rsid w:val="00274EA3"/>
    <w:rsid w:val="0027584C"/>
    <w:rsid w:val="002A1D72"/>
    <w:rsid w:val="002E7730"/>
    <w:rsid w:val="002F6C09"/>
    <w:rsid w:val="00365CC4"/>
    <w:rsid w:val="0039612E"/>
    <w:rsid w:val="003A0FB6"/>
    <w:rsid w:val="003A1911"/>
    <w:rsid w:val="003A1C4F"/>
    <w:rsid w:val="003A4A7B"/>
    <w:rsid w:val="003E4B2E"/>
    <w:rsid w:val="003F6973"/>
    <w:rsid w:val="003F718E"/>
    <w:rsid w:val="004260BA"/>
    <w:rsid w:val="00433714"/>
    <w:rsid w:val="00461941"/>
    <w:rsid w:val="00472955"/>
    <w:rsid w:val="0047328F"/>
    <w:rsid w:val="00473A74"/>
    <w:rsid w:val="004A6D58"/>
    <w:rsid w:val="004A6F44"/>
    <w:rsid w:val="004B0BB9"/>
    <w:rsid w:val="004E65C9"/>
    <w:rsid w:val="00522478"/>
    <w:rsid w:val="00533F96"/>
    <w:rsid w:val="0054432C"/>
    <w:rsid w:val="00590A54"/>
    <w:rsid w:val="005928BD"/>
    <w:rsid w:val="005D7754"/>
    <w:rsid w:val="006037D4"/>
    <w:rsid w:val="0060696A"/>
    <w:rsid w:val="00613DB8"/>
    <w:rsid w:val="00646AA7"/>
    <w:rsid w:val="006820B8"/>
    <w:rsid w:val="006E4883"/>
    <w:rsid w:val="006E5ABD"/>
    <w:rsid w:val="007203D1"/>
    <w:rsid w:val="0072215F"/>
    <w:rsid w:val="00726202"/>
    <w:rsid w:val="0073511D"/>
    <w:rsid w:val="00740FFA"/>
    <w:rsid w:val="0077010E"/>
    <w:rsid w:val="007906C4"/>
    <w:rsid w:val="007C41D0"/>
    <w:rsid w:val="007E3F15"/>
    <w:rsid w:val="007F20E4"/>
    <w:rsid w:val="008430E4"/>
    <w:rsid w:val="008475A9"/>
    <w:rsid w:val="008507E1"/>
    <w:rsid w:val="00887F58"/>
    <w:rsid w:val="00896768"/>
    <w:rsid w:val="00897671"/>
    <w:rsid w:val="008F7C56"/>
    <w:rsid w:val="0096350E"/>
    <w:rsid w:val="00963787"/>
    <w:rsid w:val="00985058"/>
    <w:rsid w:val="009C1B41"/>
    <w:rsid w:val="009D2FB0"/>
    <w:rsid w:val="009E1CF2"/>
    <w:rsid w:val="009E454B"/>
    <w:rsid w:val="009F2EA1"/>
    <w:rsid w:val="00A06022"/>
    <w:rsid w:val="00A5645B"/>
    <w:rsid w:val="00A602BF"/>
    <w:rsid w:val="00AB510B"/>
    <w:rsid w:val="00AD1844"/>
    <w:rsid w:val="00B175FF"/>
    <w:rsid w:val="00B21BB6"/>
    <w:rsid w:val="00B34DC9"/>
    <w:rsid w:val="00B86ECD"/>
    <w:rsid w:val="00B9591A"/>
    <w:rsid w:val="00BC32D9"/>
    <w:rsid w:val="00BE3495"/>
    <w:rsid w:val="00BE7DEF"/>
    <w:rsid w:val="00C05143"/>
    <w:rsid w:val="00C76260"/>
    <w:rsid w:val="00C801D5"/>
    <w:rsid w:val="00CB527E"/>
    <w:rsid w:val="00CE59F7"/>
    <w:rsid w:val="00D33B33"/>
    <w:rsid w:val="00D65DCE"/>
    <w:rsid w:val="00DE4808"/>
    <w:rsid w:val="00DE7849"/>
    <w:rsid w:val="00DF6925"/>
    <w:rsid w:val="00E54026"/>
    <w:rsid w:val="00E752B6"/>
    <w:rsid w:val="00E90602"/>
    <w:rsid w:val="00EE30C7"/>
    <w:rsid w:val="00EE6607"/>
    <w:rsid w:val="00F300E6"/>
    <w:rsid w:val="00F40B5F"/>
    <w:rsid w:val="00F51252"/>
    <w:rsid w:val="00F61473"/>
    <w:rsid w:val="00F63315"/>
    <w:rsid w:val="00F81B5B"/>
    <w:rsid w:val="00F91AE1"/>
    <w:rsid w:val="00FE23A0"/>
    <w:rsid w:val="00FF56E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614D4F4E"/>
  <w15:docId w15:val="{AFAEFCEE-AD6A-44EB-9740-2CFC590FA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0051"/>
    <w:pPr>
      <w:spacing w:after="60"/>
    </w:pPr>
    <w:rPr>
      <w:rFonts w:ascii="Verdana" w:hAnsi="Verdana"/>
      <w:szCs w:val="24"/>
      <w:lang w:val="en-US" w:eastAsia="en-US"/>
    </w:rPr>
  </w:style>
  <w:style w:type="paragraph" w:styleId="Heading1">
    <w:name w:val="heading 1"/>
    <w:aliases w:val="Heading 1 Department"/>
    <w:basedOn w:val="Normal"/>
    <w:next w:val="Normal"/>
    <w:link w:val="Heading1Char"/>
    <w:uiPriority w:val="99"/>
    <w:qFormat/>
    <w:rsid w:val="007B7C97"/>
    <w:pPr>
      <w:keepNext/>
      <w:spacing w:before="240"/>
      <w:jc w:val="center"/>
      <w:outlineLvl w:val="0"/>
    </w:pPr>
    <w:rPr>
      <w:rFonts w:ascii="Cambria" w:hAnsi="Cambria" w:cs="Arial"/>
      <w:b/>
      <w:bCs/>
      <w:color w:val="004B8D"/>
      <w:sz w:val="36"/>
      <w:szCs w:val="32"/>
    </w:rPr>
  </w:style>
  <w:style w:type="paragraph" w:styleId="Heading2">
    <w:name w:val="heading 2"/>
    <w:basedOn w:val="Normal"/>
    <w:next w:val="Normal"/>
    <w:link w:val="Heading2Char"/>
    <w:uiPriority w:val="99"/>
    <w:qFormat/>
    <w:rsid w:val="00304BB8"/>
    <w:pPr>
      <w:keepNext/>
      <w:spacing w:before="80"/>
      <w:ind w:left="144"/>
      <w:outlineLvl w:val="1"/>
    </w:pPr>
    <w:rPr>
      <w:rFonts w:ascii="Cambria" w:hAnsi="Cambria" w:cs="Arial"/>
      <w:bCs/>
      <w:iCs/>
      <w:color w:val="0F243E"/>
      <w:sz w:val="44"/>
      <w:szCs w:val="26"/>
    </w:rPr>
  </w:style>
  <w:style w:type="paragraph" w:styleId="Heading3">
    <w:name w:val="heading 3"/>
    <w:basedOn w:val="Normal"/>
    <w:next w:val="Normal"/>
    <w:link w:val="Heading3Char"/>
    <w:uiPriority w:val="99"/>
    <w:qFormat/>
    <w:rsid w:val="003E529B"/>
    <w:pPr>
      <w:keepNext/>
      <w:spacing w:before="120"/>
      <w:ind w:left="288"/>
      <w:outlineLvl w:val="2"/>
    </w:pPr>
    <w:rPr>
      <w:rFonts w:cs="Arial"/>
      <w:b/>
      <w:bCs/>
      <w:sz w:val="24"/>
    </w:rPr>
  </w:style>
  <w:style w:type="paragraph" w:styleId="Heading4">
    <w:name w:val="heading 4"/>
    <w:basedOn w:val="Normal"/>
    <w:next w:val="Normal"/>
    <w:link w:val="Heading4Char"/>
    <w:uiPriority w:val="99"/>
    <w:qFormat/>
    <w:rsid w:val="003E529B"/>
    <w:pPr>
      <w:keepNext/>
      <w:spacing w:before="120"/>
      <w:ind w:left="432"/>
      <w:outlineLvl w:val="3"/>
    </w:pPr>
    <w:rPr>
      <w:rFonts w:cs="Arial"/>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Department Char"/>
    <w:link w:val="Heading1"/>
    <w:uiPriority w:val="99"/>
    <w:locked/>
    <w:rsid w:val="007B7C97"/>
    <w:rPr>
      <w:rFonts w:ascii="Cambria" w:hAnsi="Cambria" w:cs="Arial"/>
      <w:b/>
      <w:bCs/>
      <w:color w:val="004B8D"/>
      <w:sz w:val="36"/>
      <w:szCs w:val="32"/>
    </w:rPr>
  </w:style>
  <w:style w:type="character" w:customStyle="1" w:styleId="Heading2Char">
    <w:name w:val="Heading 2 Char"/>
    <w:link w:val="Heading2"/>
    <w:uiPriority w:val="99"/>
    <w:locked/>
    <w:rsid w:val="00304BB8"/>
    <w:rPr>
      <w:rFonts w:ascii="Cambria" w:hAnsi="Cambria" w:cs="Arial"/>
      <w:bCs/>
      <w:iCs/>
      <w:color w:val="0F243E"/>
      <w:sz w:val="44"/>
      <w:szCs w:val="26"/>
    </w:rPr>
  </w:style>
  <w:style w:type="character" w:customStyle="1" w:styleId="Heading3Char">
    <w:name w:val="Heading 3 Char"/>
    <w:link w:val="Heading3"/>
    <w:uiPriority w:val="99"/>
    <w:locked/>
    <w:rsid w:val="003E529B"/>
    <w:rPr>
      <w:rFonts w:ascii="Arial" w:hAnsi="Arial" w:cs="Arial"/>
      <w:b/>
      <w:bCs/>
      <w:sz w:val="24"/>
      <w:szCs w:val="24"/>
    </w:rPr>
  </w:style>
  <w:style w:type="character" w:customStyle="1" w:styleId="Heading4Char">
    <w:name w:val="Heading 4 Char"/>
    <w:link w:val="Heading4"/>
    <w:uiPriority w:val="99"/>
    <w:locked/>
    <w:rsid w:val="003E529B"/>
    <w:rPr>
      <w:rFonts w:ascii="Arial" w:hAnsi="Arial" w:cs="Arial"/>
      <w:b/>
      <w:bCs/>
      <w:sz w:val="24"/>
      <w:szCs w:val="24"/>
    </w:rPr>
  </w:style>
  <w:style w:type="paragraph" w:styleId="Header">
    <w:name w:val="header"/>
    <w:basedOn w:val="Normal"/>
    <w:link w:val="HeaderChar"/>
    <w:uiPriority w:val="99"/>
    <w:rsid w:val="000F5415"/>
    <w:pPr>
      <w:tabs>
        <w:tab w:val="center" w:pos="4680"/>
        <w:tab w:val="right" w:pos="9360"/>
      </w:tabs>
    </w:pPr>
  </w:style>
  <w:style w:type="character" w:customStyle="1" w:styleId="HeaderChar">
    <w:name w:val="Header Char"/>
    <w:link w:val="Header"/>
    <w:uiPriority w:val="99"/>
    <w:locked/>
    <w:rsid w:val="000F5415"/>
    <w:rPr>
      <w:rFonts w:ascii="Arial" w:hAnsi="Arial" w:cs="Times New Roman"/>
      <w:sz w:val="24"/>
      <w:szCs w:val="24"/>
    </w:rPr>
  </w:style>
  <w:style w:type="paragraph" w:styleId="Footer">
    <w:name w:val="footer"/>
    <w:basedOn w:val="Normal"/>
    <w:link w:val="FooterChar"/>
    <w:uiPriority w:val="99"/>
    <w:rsid w:val="000F5415"/>
    <w:pPr>
      <w:tabs>
        <w:tab w:val="center" w:pos="4680"/>
        <w:tab w:val="right" w:pos="9360"/>
      </w:tabs>
    </w:pPr>
  </w:style>
  <w:style w:type="character" w:customStyle="1" w:styleId="FooterChar">
    <w:name w:val="Footer Char"/>
    <w:link w:val="Footer"/>
    <w:uiPriority w:val="99"/>
    <w:locked/>
    <w:rsid w:val="000F5415"/>
    <w:rPr>
      <w:rFonts w:ascii="Arial" w:hAnsi="Arial" w:cs="Times New Roman"/>
      <w:sz w:val="24"/>
      <w:szCs w:val="24"/>
    </w:rPr>
  </w:style>
  <w:style w:type="paragraph" w:styleId="BalloonText">
    <w:name w:val="Balloon Text"/>
    <w:basedOn w:val="Normal"/>
    <w:link w:val="BalloonTextChar"/>
    <w:uiPriority w:val="99"/>
    <w:rsid w:val="000F5415"/>
    <w:rPr>
      <w:rFonts w:ascii="Tahoma" w:hAnsi="Tahoma" w:cs="Tahoma"/>
      <w:sz w:val="16"/>
      <w:szCs w:val="16"/>
    </w:rPr>
  </w:style>
  <w:style w:type="character" w:customStyle="1" w:styleId="BalloonTextChar">
    <w:name w:val="Balloon Text Char"/>
    <w:link w:val="BalloonText"/>
    <w:uiPriority w:val="99"/>
    <w:locked/>
    <w:rsid w:val="000F5415"/>
    <w:rPr>
      <w:rFonts w:ascii="Tahoma" w:hAnsi="Tahoma" w:cs="Tahoma"/>
      <w:sz w:val="16"/>
      <w:szCs w:val="16"/>
    </w:rPr>
  </w:style>
  <w:style w:type="table" w:styleId="TableGrid">
    <w:name w:val="Table Grid"/>
    <w:basedOn w:val="TableNormal"/>
    <w:uiPriority w:val="99"/>
    <w:rsid w:val="0019069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99"/>
    <w:qFormat/>
    <w:rsid w:val="008654F4"/>
    <w:pPr>
      <w:ind w:left="720"/>
      <w:contextualSpacing/>
    </w:pPr>
  </w:style>
  <w:style w:type="character" w:styleId="Hyperlink">
    <w:name w:val="Hyperlink"/>
    <w:uiPriority w:val="99"/>
    <w:rsid w:val="006F27FA"/>
    <w:rPr>
      <w:rFonts w:cs="Times New Roman"/>
      <w:color w:val="0000FF"/>
      <w:u w:val="single"/>
    </w:rPr>
  </w:style>
  <w:style w:type="paragraph" w:customStyle="1" w:styleId="ST-SmallNormal">
    <w:name w:val="_ST-SmallNormal"/>
    <w:basedOn w:val="Normal"/>
    <w:qFormat/>
    <w:rsid w:val="00A6137A"/>
    <w:rPr>
      <w:rFonts w:eastAsia="PMingLiU"/>
      <w:sz w:val="18"/>
    </w:rPr>
  </w:style>
  <w:style w:type="paragraph" w:customStyle="1" w:styleId="ST-LargeHeader">
    <w:name w:val="_ST-LargeHeader"/>
    <w:basedOn w:val="Heading1"/>
    <w:qFormat/>
    <w:rsid w:val="00A923F7"/>
    <w:pPr>
      <w:spacing w:before="120"/>
    </w:pPr>
    <w:rPr>
      <w:rFonts w:ascii="Verdana" w:hAnsi="Verdana"/>
      <w:sz w:val="28"/>
    </w:rPr>
  </w:style>
  <w:style w:type="paragraph" w:customStyle="1" w:styleId="InstructorGuide">
    <w:name w:val="Instructor Guide"/>
    <w:basedOn w:val="Heading1"/>
    <w:rsid w:val="006A6077"/>
    <w:rPr>
      <w:caps/>
      <w:color w:val="000000"/>
      <w:sz w:val="32"/>
    </w:rPr>
  </w:style>
  <w:style w:type="paragraph" w:customStyle="1" w:styleId="Subheads">
    <w:name w:val="Subheads"/>
    <w:basedOn w:val="Normal"/>
    <w:rsid w:val="00282426"/>
    <w:pPr>
      <w:spacing w:before="240"/>
    </w:pPr>
    <w:rPr>
      <w:rFonts w:ascii="Cambria" w:hAnsi="Cambria"/>
      <w:b/>
      <w:sz w:val="24"/>
      <w:u w:val="single"/>
    </w:rPr>
  </w:style>
  <w:style w:type="paragraph" w:customStyle="1" w:styleId="FormHeader">
    <w:name w:val="Form Header"/>
    <w:basedOn w:val="Heading1"/>
    <w:rsid w:val="00A53061"/>
    <w:pPr>
      <w:spacing w:before="0" w:after="180"/>
    </w:pPr>
    <w:rPr>
      <w:sz w:val="32"/>
    </w:rPr>
  </w:style>
  <w:style w:type="paragraph" w:customStyle="1" w:styleId="Style1">
    <w:name w:val="Style1"/>
    <w:basedOn w:val="Normal"/>
    <w:rsid w:val="00373629"/>
    <w:rPr>
      <w:szCs w:val="20"/>
    </w:rPr>
  </w:style>
  <w:style w:type="paragraph" w:customStyle="1" w:styleId="Formcopy">
    <w:name w:val="Form copy"/>
    <w:basedOn w:val="Normal"/>
    <w:link w:val="FormcopyChar"/>
    <w:rsid w:val="00AE0541"/>
    <w:rPr>
      <w:szCs w:val="20"/>
    </w:rPr>
  </w:style>
  <w:style w:type="paragraph" w:customStyle="1" w:styleId="FormHeadings">
    <w:name w:val="Form Headings"/>
    <w:basedOn w:val="Formcopy"/>
    <w:link w:val="FormHeadingsChar"/>
    <w:rsid w:val="0038734A"/>
    <w:pPr>
      <w:spacing w:before="120"/>
    </w:pPr>
    <w:rPr>
      <w:b/>
      <w:bCs/>
    </w:rPr>
  </w:style>
  <w:style w:type="character" w:customStyle="1" w:styleId="FormcopyChar">
    <w:name w:val="Form copy Char"/>
    <w:link w:val="Formcopy"/>
    <w:rsid w:val="00AE0541"/>
    <w:rPr>
      <w:rFonts w:ascii="Verdana" w:hAnsi="Verdana"/>
      <w:lang w:val="en-US" w:eastAsia="en-US" w:bidi="ar-SA"/>
    </w:rPr>
  </w:style>
  <w:style w:type="character" w:customStyle="1" w:styleId="FormHeadingsChar">
    <w:name w:val="Form Headings Char"/>
    <w:link w:val="FormHeadings"/>
    <w:rsid w:val="0038734A"/>
    <w:rPr>
      <w:rFonts w:ascii="Verdana" w:hAnsi="Verdana"/>
      <w:b/>
      <w:bCs/>
      <w:lang w:val="en-US" w:eastAsia="en-US" w:bidi="ar-SA"/>
    </w:rPr>
  </w:style>
  <w:style w:type="paragraph" w:customStyle="1" w:styleId="SafetyTalkContent">
    <w:name w:val="Safety Talk Content"/>
    <w:basedOn w:val="Normal"/>
    <w:rsid w:val="00282426"/>
    <w:pPr>
      <w:spacing w:after="120" w:line="220" w:lineRule="exact"/>
    </w:pPr>
    <w:rPr>
      <w:sz w:val="19"/>
    </w:rPr>
  </w:style>
  <w:style w:type="paragraph" w:customStyle="1" w:styleId="SafetyTalkTopicList">
    <w:name w:val="Safety Talk Topic List"/>
    <w:basedOn w:val="SafetyTalkContent"/>
    <w:rsid w:val="007B7C97"/>
    <w:pPr>
      <w:spacing w:after="60"/>
      <w:ind w:left="216" w:hanging="216"/>
    </w:pPr>
  </w:style>
  <w:style w:type="paragraph" w:customStyle="1" w:styleId="DosandDonts">
    <w:name w:val="Dos and Donts"/>
    <w:basedOn w:val="SafetyTalkContent"/>
    <w:rsid w:val="00FC3BA8"/>
    <w:pPr>
      <w:numPr>
        <w:numId w:val="13"/>
      </w:numPr>
      <w:spacing w:after="60"/>
    </w:pPr>
  </w:style>
  <w:style w:type="paragraph" w:customStyle="1" w:styleId="DosandDontHeading">
    <w:name w:val="Dos and Dont Heading"/>
    <w:basedOn w:val="InstructorGuide"/>
    <w:rsid w:val="006A6077"/>
    <w:pPr>
      <w:spacing w:after="240"/>
      <w:jc w:val="left"/>
    </w:pPr>
    <w:rPr>
      <w:rFonts w:ascii="Helvetica" w:hAnsi="Helvetica"/>
      <w:color w:val="7AC143"/>
      <w:sz w:val="72"/>
    </w:rPr>
  </w:style>
  <w:style w:type="character" w:styleId="CommentReference">
    <w:name w:val="annotation reference"/>
    <w:basedOn w:val="DefaultParagraphFont"/>
    <w:rsid w:val="006E5ABD"/>
    <w:rPr>
      <w:sz w:val="16"/>
      <w:szCs w:val="16"/>
    </w:rPr>
  </w:style>
  <w:style w:type="paragraph" w:styleId="CommentText">
    <w:name w:val="annotation text"/>
    <w:basedOn w:val="Normal"/>
    <w:link w:val="CommentTextChar"/>
    <w:rsid w:val="006E5ABD"/>
    <w:rPr>
      <w:szCs w:val="20"/>
    </w:rPr>
  </w:style>
  <w:style w:type="character" w:customStyle="1" w:styleId="CommentTextChar">
    <w:name w:val="Comment Text Char"/>
    <w:basedOn w:val="DefaultParagraphFont"/>
    <w:link w:val="CommentText"/>
    <w:rsid w:val="006E5ABD"/>
    <w:rPr>
      <w:rFonts w:ascii="Verdana" w:hAnsi="Verdana"/>
      <w:lang w:val="en-US" w:eastAsia="en-US"/>
    </w:rPr>
  </w:style>
  <w:style w:type="paragraph" w:styleId="CommentSubject">
    <w:name w:val="annotation subject"/>
    <w:basedOn w:val="CommentText"/>
    <w:next w:val="CommentText"/>
    <w:link w:val="CommentSubjectChar"/>
    <w:rsid w:val="006E5ABD"/>
    <w:rPr>
      <w:b/>
      <w:bCs/>
    </w:rPr>
  </w:style>
  <w:style w:type="character" w:customStyle="1" w:styleId="CommentSubjectChar">
    <w:name w:val="Comment Subject Char"/>
    <w:basedOn w:val="CommentTextChar"/>
    <w:link w:val="CommentSubject"/>
    <w:rsid w:val="006E5ABD"/>
    <w:rPr>
      <w:rFonts w:ascii="Verdana" w:hAnsi="Verdana"/>
      <w:b/>
      <w:bCs/>
      <w:lang w:val="en-US" w:eastAsia="en-US"/>
    </w:rPr>
  </w:style>
  <w:style w:type="paragraph" w:styleId="ListNumber">
    <w:name w:val="List Number"/>
    <w:basedOn w:val="Normal"/>
    <w:rsid w:val="00473A74"/>
    <w:pPr>
      <w:numPr>
        <w:numId w:val="29"/>
      </w:numPr>
      <w:spacing w:after="240" w:line="320" w:lineRule="exact"/>
      <w:contextualSpacing/>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FF3355-F41F-49E3-B35C-92B993C689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519</TotalTime>
  <Pages>5</Pages>
  <Words>1254</Words>
  <Characters>7154</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Safety Talks</vt:lpstr>
    </vt:vector>
  </TitlesOfParts>
  <Company>go2</Company>
  <LinksUpToDate>false</LinksUpToDate>
  <CharactersWithSpaces>8392</CharactersWithSpaces>
  <SharedDoc>false</SharedDoc>
  <HLinks>
    <vt:vector size="12" baseType="variant">
      <vt:variant>
        <vt:i4>3342421</vt:i4>
      </vt:variant>
      <vt:variant>
        <vt:i4>3</vt:i4>
      </vt:variant>
      <vt:variant>
        <vt:i4>0</vt:i4>
      </vt:variant>
      <vt:variant>
        <vt:i4>5</vt:i4>
      </vt:variant>
      <vt:variant>
        <vt:lpwstr>mailto:twright@go2hr.ca</vt:lpwstr>
      </vt:variant>
      <vt:variant>
        <vt:lpwstr/>
      </vt:variant>
      <vt:variant>
        <vt:i4>4849670</vt:i4>
      </vt:variant>
      <vt:variant>
        <vt:i4>0</vt:i4>
      </vt:variant>
      <vt:variant>
        <vt:i4>0</vt:i4>
      </vt:variant>
      <vt:variant>
        <vt:i4>5</vt:i4>
      </vt:variant>
      <vt:variant>
        <vt:lpwstr>http://www.go2hr.ca/skisafety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Safety Talks</dc:title>
  <dc:creator>go2</dc:creator>
  <cp:lastModifiedBy>Stephanie Mallalieu</cp:lastModifiedBy>
  <cp:revision>42</cp:revision>
  <cp:lastPrinted>2007-11-28T18:45:00Z</cp:lastPrinted>
  <dcterms:created xsi:type="dcterms:W3CDTF">2013-01-23T17:28:00Z</dcterms:created>
  <dcterms:modified xsi:type="dcterms:W3CDTF">2018-08-23T17:15:00Z</dcterms:modified>
</cp:coreProperties>
</file>